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5999" w14:textId="699412EF" w:rsidR="001457E2" w:rsidRPr="001457E2" w:rsidRDefault="001457E2" w:rsidP="002F3036">
      <w:pPr>
        <w:rPr>
          <w:b/>
          <w:bCs/>
          <w:lang w:val="bg-BG"/>
        </w:rPr>
      </w:pPr>
      <w:r w:rsidRPr="001457E2">
        <w:rPr>
          <w:b/>
          <w:bCs/>
          <w:lang w:val="bg-BG"/>
        </w:rPr>
        <w:t>Изследване на непазарното финансиране на медиите в България</w:t>
      </w:r>
    </w:p>
    <w:p w14:paraId="7FCBEB55" w14:textId="2F9B75AA" w:rsidR="00704DF4" w:rsidRPr="002F0A13" w:rsidRDefault="001457E2" w:rsidP="002F3036">
      <w:pPr>
        <w:rPr>
          <w:i/>
          <w:iCs/>
          <w:lang w:val="bg-BG"/>
        </w:rPr>
      </w:pPr>
      <w:r w:rsidRPr="002F0A13">
        <w:rPr>
          <w:b/>
          <w:bCs/>
          <w:i/>
          <w:iCs/>
          <w:lang w:val="bg-BG"/>
        </w:rPr>
        <w:t>Преподавател:</w:t>
      </w:r>
      <w:r>
        <w:rPr>
          <w:lang w:val="bg-BG"/>
        </w:rPr>
        <w:t xml:space="preserve"> </w:t>
      </w:r>
      <w:r w:rsidR="00AC1CCC" w:rsidRPr="002F0A13">
        <w:rPr>
          <w:i/>
          <w:iCs/>
          <w:lang w:val="bg-BG"/>
        </w:rPr>
        <w:t>Д</w:t>
      </w:r>
      <w:r w:rsidRPr="002F0A13">
        <w:rPr>
          <w:i/>
          <w:iCs/>
          <w:lang w:val="bg-BG"/>
        </w:rPr>
        <w:t>-р Иво Инджов</w:t>
      </w:r>
      <w:r w:rsidR="00AC1CCC" w:rsidRPr="002F0A13">
        <w:rPr>
          <w:i/>
          <w:iCs/>
          <w:lang w:val="bg-BG"/>
        </w:rPr>
        <w:t xml:space="preserve"> е </w:t>
      </w:r>
      <w:r w:rsidR="008E2FDD">
        <w:rPr>
          <w:i/>
          <w:iCs/>
          <w:lang w:val="bg-BG"/>
        </w:rPr>
        <w:t xml:space="preserve">работил като </w:t>
      </w:r>
      <w:r w:rsidR="00AC1CCC" w:rsidRPr="002F0A13">
        <w:rPr>
          <w:i/>
          <w:iCs/>
          <w:lang w:val="bg-BG"/>
        </w:rPr>
        <w:t xml:space="preserve">доцент по журналистика във ВТУ „Св. св. Кирил и Методий“ (2015 </w:t>
      </w:r>
      <w:r w:rsidR="00A04A08">
        <w:rPr>
          <w:i/>
          <w:iCs/>
          <w:lang w:val="bg-BG"/>
        </w:rPr>
        <w:t>–</w:t>
      </w:r>
      <w:r w:rsidR="00AC1CCC" w:rsidRPr="002F0A13">
        <w:rPr>
          <w:i/>
          <w:iCs/>
          <w:lang w:val="bg-BG"/>
        </w:rPr>
        <w:t xml:space="preserve"> 2023</w:t>
      </w:r>
      <w:r w:rsidR="008E2FDD" w:rsidRPr="008E2FDD">
        <w:rPr>
          <w:i/>
          <w:iCs/>
          <w:lang w:val="bg-BG"/>
        </w:rPr>
        <w:t>)</w:t>
      </w:r>
      <w:r w:rsidR="00A04A08">
        <w:rPr>
          <w:i/>
          <w:iCs/>
          <w:lang w:val="bg-BG"/>
        </w:rPr>
        <w:t xml:space="preserve">. </w:t>
      </w:r>
      <w:r w:rsidR="008E2FDD">
        <w:rPr>
          <w:i/>
          <w:iCs/>
          <w:lang w:val="bg-BG"/>
        </w:rPr>
        <w:t>Бил е</w:t>
      </w:r>
      <w:r w:rsidR="008330D5" w:rsidRPr="002F0A13">
        <w:rPr>
          <w:i/>
          <w:iCs/>
          <w:lang w:val="bg-BG"/>
        </w:rPr>
        <w:t xml:space="preserve"> репортер</w:t>
      </w:r>
      <w:r w:rsidR="0000686A">
        <w:rPr>
          <w:i/>
          <w:iCs/>
          <w:lang w:val="bg-BG"/>
        </w:rPr>
        <w:t xml:space="preserve"> и </w:t>
      </w:r>
      <w:r w:rsidR="005236A0">
        <w:rPr>
          <w:i/>
          <w:iCs/>
          <w:lang w:val="bg-BG"/>
        </w:rPr>
        <w:t xml:space="preserve">редактор </w:t>
      </w:r>
      <w:r w:rsidR="008330D5" w:rsidRPr="002F0A13">
        <w:rPr>
          <w:i/>
          <w:iCs/>
          <w:lang w:val="bg-BG"/>
        </w:rPr>
        <w:t xml:space="preserve">в </w:t>
      </w:r>
      <w:r w:rsidR="008E2FDD">
        <w:rPr>
          <w:i/>
          <w:iCs/>
          <w:lang w:val="bg-BG"/>
        </w:rPr>
        <w:t xml:space="preserve">национални и регионални </w:t>
      </w:r>
      <w:r w:rsidR="008330D5" w:rsidRPr="002F0A13">
        <w:rPr>
          <w:i/>
          <w:iCs/>
          <w:lang w:val="bg-BG"/>
        </w:rPr>
        <w:t xml:space="preserve">печатни медии в периода </w:t>
      </w:r>
      <w:r w:rsidR="002F0A13" w:rsidRPr="002F0A13">
        <w:rPr>
          <w:i/>
          <w:iCs/>
          <w:lang w:val="bg-BG"/>
        </w:rPr>
        <w:t xml:space="preserve">1992 – 2009 г. </w:t>
      </w:r>
      <w:r w:rsidR="00366767" w:rsidRPr="002F0A13">
        <w:rPr>
          <w:i/>
          <w:iCs/>
          <w:lang w:val="en-US"/>
        </w:rPr>
        <w:t>E</w:t>
      </w:r>
      <w:r w:rsidR="00366767" w:rsidRPr="002F0A13">
        <w:rPr>
          <w:i/>
          <w:iCs/>
          <w:lang w:val="bg-BG"/>
        </w:rPr>
        <w:t>ксперт по политически комуникации. Автор на четири монографии, последната от които</w:t>
      </w:r>
      <w:r w:rsidR="00482B48" w:rsidRPr="002F0A13">
        <w:rPr>
          <w:i/>
          <w:iCs/>
          <w:lang w:val="bg-BG"/>
        </w:rPr>
        <w:t xml:space="preserve">: „Медиите в България – от инструментализиране към завлавдяване. Медийната система – от средиземноморски към „завладян либерален“ модел“ </w:t>
      </w:r>
      <w:r w:rsidR="00482B48" w:rsidRPr="002A3814">
        <w:rPr>
          <w:i/>
          <w:iCs/>
          <w:lang w:val="bg-BG"/>
        </w:rPr>
        <w:t>(2023</w:t>
      </w:r>
      <w:r w:rsidR="008330D5" w:rsidRPr="002A3814">
        <w:rPr>
          <w:i/>
          <w:iCs/>
          <w:lang w:val="bg-BG"/>
        </w:rPr>
        <w:t>).</w:t>
      </w:r>
      <w:r w:rsidR="00482B48" w:rsidRPr="002F0A13">
        <w:rPr>
          <w:i/>
          <w:iCs/>
          <w:lang w:val="bg-BG"/>
        </w:rPr>
        <w:t xml:space="preserve"> </w:t>
      </w:r>
      <w:r w:rsidR="00AC1CCC" w:rsidRPr="002F0A13">
        <w:rPr>
          <w:i/>
          <w:iCs/>
          <w:lang w:val="bg-BG"/>
        </w:rPr>
        <w:t xml:space="preserve"> </w:t>
      </w:r>
    </w:p>
    <w:p w14:paraId="16DA872D" w14:textId="7F3ABCCE" w:rsidR="00761D51" w:rsidRDefault="001457E2" w:rsidP="002F3036">
      <w:pPr>
        <w:rPr>
          <w:lang w:val="bg-BG"/>
        </w:rPr>
      </w:pPr>
      <w:r w:rsidRPr="002F0A13">
        <w:rPr>
          <w:b/>
          <w:bCs/>
          <w:lang w:val="bg-BG"/>
        </w:rPr>
        <w:t>А</w:t>
      </w:r>
      <w:r w:rsidR="009B095E" w:rsidRPr="002F0A13">
        <w:rPr>
          <w:b/>
          <w:bCs/>
          <w:lang w:val="bg-BG"/>
        </w:rPr>
        <w:t>нотация:</w:t>
      </w:r>
      <w:r w:rsidR="009B095E">
        <w:rPr>
          <w:lang w:val="bg-BG"/>
        </w:rPr>
        <w:t xml:space="preserve"> </w:t>
      </w:r>
      <w:r w:rsidR="001D01AD">
        <w:rPr>
          <w:lang w:val="bg-BG"/>
        </w:rPr>
        <w:t xml:space="preserve">Все по-често </w:t>
      </w:r>
      <w:r w:rsidR="00006A73">
        <w:rPr>
          <w:lang w:val="bg-BG"/>
        </w:rPr>
        <w:t>наблюдаваме криз</w:t>
      </w:r>
      <w:r w:rsidR="005A5B00">
        <w:rPr>
          <w:lang w:val="bg-BG"/>
        </w:rPr>
        <w:t>и</w:t>
      </w:r>
      <w:r w:rsidR="00006A73">
        <w:rPr>
          <w:lang w:val="bg-BG"/>
        </w:rPr>
        <w:t xml:space="preserve"> на рекламните пазари</w:t>
      </w:r>
      <w:r w:rsidR="00AE0D88">
        <w:rPr>
          <w:lang w:val="bg-BG"/>
        </w:rPr>
        <w:t xml:space="preserve">, предизвикани от глобални сътресения </w:t>
      </w:r>
      <w:r w:rsidR="00270E05">
        <w:rPr>
          <w:lang w:val="bg-BG"/>
        </w:rPr>
        <w:t>–</w:t>
      </w:r>
      <w:r w:rsidR="00270E05" w:rsidRPr="00270E05">
        <w:rPr>
          <w:lang w:val="bg-BG"/>
        </w:rPr>
        <w:t xml:space="preserve"> </w:t>
      </w:r>
      <w:r w:rsidR="00270E05">
        <w:rPr>
          <w:lang w:val="bg-BG"/>
        </w:rPr>
        <w:t xml:space="preserve">финансовата криза от </w:t>
      </w:r>
      <w:r w:rsidR="009F4F08">
        <w:rPr>
          <w:lang w:val="bg-BG"/>
        </w:rPr>
        <w:t>2007-2008</w:t>
      </w:r>
      <w:r w:rsidR="00AB1C3D">
        <w:rPr>
          <w:lang w:val="bg-BG"/>
        </w:rPr>
        <w:t xml:space="preserve"> г.</w:t>
      </w:r>
      <w:r w:rsidR="00AE0D88" w:rsidRPr="00AE0D88">
        <w:rPr>
          <w:lang w:val="bg-BG"/>
        </w:rPr>
        <w:t xml:space="preserve">, </w:t>
      </w:r>
      <w:r w:rsidR="001D01AD">
        <w:rPr>
          <w:lang w:val="bg-BG"/>
        </w:rPr>
        <w:t>пандемия</w:t>
      </w:r>
      <w:r w:rsidR="00270E05">
        <w:rPr>
          <w:lang w:val="bg-BG"/>
        </w:rPr>
        <w:t>та</w:t>
      </w:r>
      <w:r w:rsidR="001D01AD">
        <w:rPr>
          <w:lang w:val="bg-BG"/>
        </w:rPr>
        <w:t xml:space="preserve"> от </w:t>
      </w:r>
      <w:r w:rsidR="001D01AD">
        <w:rPr>
          <w:lang w:val="en-US"/>
        </w:rPr>
        <w:t>COVID</w:t>
      </w:r>
      <w:r w:rsidR="001D01AD" w:rsidRPr="001D01AD">
        <w:rPr>
          <w:lang w:val="bg-BG"/>
        </w:rPr>
        <w:t>-19</w:t>
      </w:r>
      <w:r w:rsidR="006B6B52">
        <w:rPr>
          <w:lang w:val="bg-BG"/>
        </w:rPr>
        <w:t xml:space="preserve"> от 2020 г. и др. </w:t>
      </w:r>
      <w:r w:rsidR="00BC7DB6">
        <w:rPr>
          <w:lang w:val="bg-BG"/>
        </w:rPr>
        <w:t>Паралелно с това рекламата мигрира в интернет</w:t>
      </w:r>
      <w:r w:rsidR="003773E5">
        <w:rPr>
          <w:lang w:val="bg-BG"/>
        </w:rPr>
        <w:t>, където лъвският пай от нея отива в големите социални мрежи и онлайн платформи</w:t>
      </w:r>
      <w:r w:rsidR="00BC7DB6">
        <w:rPr>
          <w:lang w:val="bg-BG"/>
        </w:rPr>
        <w:t>.</w:t>
      </w:r>
    </w:p>
    <w:p w14:paraId="5D8AB93A" w14:textId="0660B891" w:rsidR="00C60A4D" w:rsidRDefault="004F4BA3" w:rsidP="002F3036">
      <w:pPr>
        <w:rPr>
          <w:lang w:val="bg-BG"/>
        </w:rPr>
      </w:pPr>
      <w:r>
        <w:rPr>
          <w:lang w:val="bg-BG"/>
        </w:rPr>
        <w:t xml:space="preserve">На този фон </w:t>
      </w:r>
      <w:r w:rsidR="00C60A4D" w:rsidRPr="00C60A4D">
        <w:rPr>
          <w:lang w:val="bg-BG"/>
        </w:rPr>
        <w:t xml:space="preserve">нараства значението на </w:t>
      </w:r>
      <w:r w:rsidR="008B4DE0">
        <w:rPr>
          <w:lang w:val="bg-BG"/>
        </w:rPr>
        <w:t>непазарн</w:t>
      </w:r>
      <w:r w:rsidR="00BC7DB6">
        <w:rPr>
          <w:lang w:val="bg-BG"/>
        </w:rPr>
        <w:t xml:space="preserve">ото финансиране </w:t>
      </w:r>
      <w:r w:rsidR="00AB1C3D">
        <w:rPr>
          <w:lang w:val="bg-BG"/>
        </w:rPr>
        <w:t xml:space="preserve">за </w:t>
      </w:r>
      <w:r w:rsidR="00692307">
        <w:rPr>
          <w:lang w:val="bg-BG"/>
        </w:rPr>
        <w:t xml:space="preserve">оцеляване на журналистическите </w:t>
      </w:r>
      <w:r w:rsidR="00FE26B7">
        <w:rPr>
          <w:lang w:val="bg-BG"/>
        </w:rPr>
        <w:t xml:space="preserve"> медиите. </w:t>
      </w:r>
      <w:r w:rsidR="004A244F">
        <w:rPr>
          <w:lang w:val="bg-BG"/>
        </w:rPr>
        <w:t xml:space="preserve">В България </w:t>
      </w:r>
      <w:r w:rsidR="009B2CB1">
        <w:rPr>
          <w:lang w:val="bg-BG"/>
        </w:rPr>
        <w:t xml:space="preserve">например </w:t>
      </w:r>
      <w:r w:rsidR="004A244F">
        <w:rPr>
          <w:lang w:val="bg-BG"/>
        </w:rPr>
        <w:t xml:space="preserve">все по-голяма роля играе </w:t>
      </w:r>
      <w:r w:rsidR="00C60A4D" w:rsidRPr="00C60A4D">
        <w:rPr>
          <w:lang w:val="bg-BG"/>
        </w:rPr>
        <w:t>институционално</w:t>
      </w:r>
      <w:r w:rsidR="002B42A1">
        <w:rPr>
          <w:lang w:val="bg-BG"/>
        </w:rPr>
        <w:t>то</w:t>
      </w:r>
      <w:r w:rsidR="00C60A4D" w:rsidRPr="00C60A4D">
        <w:rPr>
          <w:lang w:val="bg-BG"/>
        </w:rPr>
        <w:t xml:space="preserve"> финансиране (субсидии от държавния бюджет за обществените медии</w:t>
      </w:r>
      <w:r w:rsidR="00850730" w:rsidRPr="00850730">
        <w:rPr>
          <w:lang w:val="bg-BG"/>
        </w:rPr>
        <w:t xml:space="preserve">; </w:t>
      </w:r>
      <w:r w:rsidR="00C60A4D" w:rsidRPr="00C60A4D">
        <w:rPr>
          <w:lang w:val="bg-BG"/>
        </w:rPr>
        <w:t>държавна реклама - най-вече по линия на еврофондовете</w:t>
      </w:r>
      <w:r w:rsidR="008065DC" w:rsidRPr="008065DC">
        <w:rPr>
          <w:lang w:val="bg-BG"/>
        </w:rPr>
        <w:t>;</w:t>
      </w:r>
      <w:r w:rsidR="00C60A4D" w:rsidRPr="00C60A4D">
        <w:rPr>
          <w:lang w:val="bg-BG"/>
        </w:rPr>
        <w:t xml:space="preserve"> договори за „медийно обслужване“ с общините; политическа реклама </w:t>
      </w:r>
      <w:r w:rsidR="00FE26B7">
        <w:rPr>
          <w:lang w:val="bg-BG"/>
        </w:rPr>
        <w:t xml:space="preserve">със средства от </w:t>
      </w:r>
      <w:r w:rsidR="008065DC">
        <w:rPr>
          <w:lang w:val="bg-BG"/>
        </w:rPr>
        <w:t xml:space="preserve">партийните </w:t>
      </w:r>
      <w:r w:rsidR="00C60A4D" w:rsidRPr="00C60A4D">
        <w:rPr>
          <w:lang w:val="bg-BG"/>
        </w:rPr>
        <w:t>субсидии). При липса на прозрачност и на публичен контрол върху държавното и общинското финансиране, те</w:t>
      </w:r>
      <w:r w:rsidR="002B42A1">
        <w:rPr>
          <w:lang w:val="bg-BG"/>
        </w:rPr>
        <w:t xml:space="preserve"> </w:t>
      </w:r>
      <w:r w:rsidR="00C60A4D" w:rsidRPr="00C60A4D">
        <w:rPr>
          <w:lang w:val="bg-BG"/>
        </w:rPr>
        <w:t xml:space="preserve">могат да са </w:t>
      </w:r>
      <w:r w:rsidR="002B42A1">
        <w:rPr>
          <w:lang w:val="bg-BG"/>
        </w:rPr>
        <w:t xml:space="preserve">превърнат в </w:t>
      </w:r>
      <w:r w:rsidR="00C60A4D" w:rsidRPr="00C60A4D">
        <w:rPr>
          <w:lang w:val="bg-BG"/>
        </w:rPr>
        <w:t>сред</w:t>
      </w:r>
      <w:r w:rsidR="00172D2E">
        <w:rPr>
          <w:lang w:val="bg-BG"/>
        </w:rPr>
        <w:t>с</w:t>
      </w:r>
      <w:r w:rsidR="00C60A4D" w:rsidRPr="00C60A4D">
        <w:rPr>
          <w:lang w:val="bg-BG"/>
        </w:rPr>
        <w:t>тво за инструментилазиране, дори за завладяване на отделни медии или медийни групи.</w:t>
      </w:r>
    </w:p>
    <w:p w14:paraId="4E97FF2C" w14:textId="0871EB8D" w:rsidR="00E103F2" w:rsidRDefault="004F4BA3" w:rsidP="002F3036">
      <w:pPr>
        <w:rPr>
          <w:lang w:val="bg-BG"/>
        </w:rPr>
      </w:pPr>
      <w:r>
        <w:rPr>
          <w:lang w:val="bg-BG"/>
        </w:rPr>
        <w:t xml:space="preserve">Същевременнто </w:t>
      </w:r>
      <w:r w:rsidR="00294C63">
        <w:rPr>
          <w:lang w:val="bg-BG"/>
        </w:rPr>
        <w:t xml:space="preserve">в световен мащаб </w:t>
      </w:r>
      <w:r w:rsidR="005537A3">
        <w:rPr>
          <w:lang w:val="bg-BG"/>
        </w:rPr>
        <w:t>с</w:t>
      </w:r>
      <w:r w:rsidR="00FE26B7">
        <w:rPr>
          <w:lang w:val="bg-BG"/>
        </w:rPr>
        <w:t>и прокарват път</w:t>
      </w:r>
      <w:r w:rsidR="00216A37" w:rsidRPr="00216A37">
        <w:rPr>
          <w:lang w:val="bg-BG"/>
        </w:rPr>
        <w:t xml:space="preserve"> </w:t>
      </w:r>
      <w:r w:rsidR="00592265">
        <w:rPr>
          <w:lang w:val="bg-BG"/>
        </w:rPr>
        <w:t>по-модерни и по-гъвкави модели на финансиране на медиите</w:t>
      </w:r>
      <w:r w:rsidR="005D78E3">
        <w:rPr>
          <w:lang w:val="bg-BG"/>
        </w:rPr>
        <w:t>. Н</w:t>
      </w:r>
      <w:r w:rsidR="007F1D69">
        <w:rPr>
          <w:lang w:val="bg-BG"/>
        </w:rPr>
        <w:t>аред с</w:t>
      </w:r>
      <w:r w:rsidR="00D07558">
        <w:rPr>
          <w:lang w:val="bg-BG"/>
        </w:rPr>
        <w:t xml:space="preserve">ъс сравнително новите </w:t>
      </w:r>
      <w:r w:rsidR="00592265">
        <w:rPr>
          <w:lang w:val="bg-BG"/>
        </w:rPr>
        <w:t>пазарни</w:t>
      </w:r>
      <w:r w:rsidR="005D78E3">
        <w:rPr>
          <w:lang w:val="bg-BG"/>
        </w:rPr>
        <w:t xml:space="preserve"> </w:t>
      </w:r>
      <w:r w:rsidR="00D07558">
        <w:rPr>
          <w:lang w:val="bg-BG"/>
        </w:rPr>
        <w:t xml:space="preserve">форми </w:t>
      </w:r>
      <w:r w:rsidR="005D78E3">
        <w:rPr>
          <w:lang w:val="bg-BG"/>
        </w:rPr>
        <w:t xml:space="preserve">- </w:t>
      </w:r>
      <w:r w:rsidR="002F3036" w:rsidRPr="001457E2">
        <w:rPr>
          <w:lang w:val="bg-BG"/>
        </w:rPr>
        <w:t xml:space="preserve">дигитални абонаменти и </w:t>
      </w:r>
      <w:r w:rsidR="002F3036" w:rsidRPr="002F3036">
        <w:t>paywall</w:t>
      </w:r>
      <w:r w:rsidR="002F3036" w:rsidRPr="001457E2">
        <w:rPr>
          <w:lang w:val="bg-BG"/>
        </w:rPr>
        <w:t xml:space="preserve">, </w:t>
      </w:r>
      <w:r w:rsidR="007F1D69">
        <w:rPr>
          <w:lang w:val="bg-BG"/>
        </w:rPr>
        <w:t xml:space="preserve">подкрепа от </w:t>
      </w:r>
      <w:r w:rsidR="002F3036" w:rsidRPr="001457E2">
        <w:rPr>
          <w:lang w:val="bg-BG"/>
        </w:rPr>
        <w:t>„бизнес ангели“ и др.</w:t>
      </w:r>
      <w:r w:rsidR="000147DF">
        <w:rPr>
          <w:lang w:val="bg-BG"/>
        </w:rPr>
        <w:t xml:space="preserve">, </w:t>
      </w:r>
      <w:r w:rsidR="00A670CD">
        <w:rPr>
          <w:lang w:val="bg-BG"/>
        </w:rPr>
        <w:t xml:space="preserve">се утвърждават и </w:t>
      </w:r>
      <w:r w:rsidR="002F3036" w:rsidRPr="001457E2">
        <w:rPr>
          <w:lang w:val="bg-BG"/>
        </w:rPr>
        <w:t>непазарни</w:t>
      </w:r>
      <w:r w:rsidR="005D78E3">
        <w:rPr>
          <w:lang w:val="bg-BG"/>
        </w:rPr>
        <w:t xml:space="preserve"> форми</w:t>
      </w:r>
      <w:r w:rsidR="00516027">
        <w:rPr>
          <w:lang w:val="bg-BG"/>
        </w:rPr>
        <w:t xml:space="preserve"> като</w:t>
      </w:r>
      <w:r w:rsidR="002F3036" w:rsidRPr="001457E2">
        <w:rPr>
          <w:lang w:val="bg-BG"/>
        </w:rPr>
        <w:t xml:space="preserve"> дарения от читатели, </w:t>
      </w:r>
      <w:r w:rsidR="002F3036" w:rsidRPr="002F3036">
        <w:t>crowdfunding</w:t>
      </w:r>
      <w:r w:rsidR="002F3036" w:rsidRPr="001457E2">
        <w:rPr>
          <w:lang w:val="bg-BG"/>
        </w:rPr>
        <w:t xml:space="preserve">, грантове – от фондации и проектно финансиране, създаване на медии – кооперации, медии – НПО и др. </w:t>
      </w:r>
    </w:p>
    <w:p w14:paraId="78C791E8" w14:textId="3C7A5897" w:rsidR="00C121CF" w:rsidRDefault="007341F4" w:rsidP="004604AD">
      <w:pPr>
        <w:rPr>
          <w:lang w:val="bg-BG"/>
        </w:rPr>
      </w:pPr>
      <w:r>
        <w:rPr>
          <w:lang w:val="bg-BG"/>
        </w:rPr>
        <w:t>Специален акцент в</w:t>
      </w:r>
      <w:r w:rsidR="00E103F2">
        <w:rPr>
          <w:lang w:val="bg-BG"/>
        </w:rPr>
        <w:t xml:space="preserve"> рам</w:t>
      </w:r>
      <w:r w:rsidR="00F82E18">
        <w:rPr>
          <w:lang w:val="bg-BG"/>
        </w:rPr>
        <w:t>к</w:t>
      </w:r>
      <w:r w:rsidR="00E103F2">
        <w:rPr>
          <w:lang w:val="bg-BG"/>
        </w:rPr>
        <w:t xml:space="preserve">ите на курса </w:t>
      </w:r>
      <w:r w:rsidR="00633F14">
        <w:rPr>
          <w:lang w:val="bg-BG"/>
        </w:rPr>
        <w:t xml:space="preserve">ще бъде </w:t>
      </w:r>
      <w:r>
        <w:rPr>
          <w:lang w:val="bg-BG"/>
        </w:rPr>
        <w:t xml:space="preserve">поставен </w:t>
      </w:r>
      <w:r w:rsidR="00633F14">
        <w:rPr>
          <w:lang w:val="bg-BG"/>
        </w:rPr>
        <w:t xml:space="preserve">върху </w:t>
      </w:r>
      <w:r w:rsidR="002F3036" w:rsidRPr="001457E2">
        <w:rPr>
          <w:lang w:val="bg-BG"/>
        </w:rPr>
        <w:t>ролята на държав</w:t>
      </w:r>
      <w:r w:rsidR="00633F14">
        <w:rPr>
          <w:lang w:val="bg-BG"/>
        </w:rPr>
        <w:t xml:space="preserve">ата </w:t>
      </w:r>
      <w:r w:rsidR="00051CDD">
        <w:rPr>
          <w:lang w:val="bg-BG"/>
        </w:rPr>
        <w:t xml:space="preserve">в България </w:t>
      </w:r>
      <w:r w:rsidR="00633F14">
        <w:rPr>
          <w:lang w:val="bg-BG"/>
        </w:rPr>
        <w:t>като рекламодател</w:t>
      </w:r>
      <w:r>
        <w:rPr>
          <w:lang w:val="bg-BG"/>
        </w:rPr>
        <w:t xml:space="preserve">, </w:t>
      </w:r>
      <w:r w:rsidR="00051CDD">
        <w:rPr>
          <w:lang w:val="bg-BG"/>
        </w:rPr>
        <w:t xml:space="preserve">върху </w:t>
      </w:r>
      <w:r w:rsidR="002F3036" w:rsidRPr="001457E2">
        <w:rPr>
          <w:lang w:val="bg-BG"/>
        </w:rPr>
        <w:t>общинското финансиране на медиите и политическата реклама</w:t>
      </w:r>
      <w:r>
        <w:rPr>
          <w:lang w:val="bg-BG"/>
        </w:rPr>
        <w:t xml:space="preserve"> с държавни средства.</w:t>
      </w:r>
      <w:r w:rsidR="002D3995">
        <w:rPr>
          <w:lang w:val="bg-BG"/>
        </w:rPr>
        <w:t xml:space="preserve"> </w:t>
      </w:r>
      <w:r w:rsidR="004604AD">
        <w:rPr>
          <w:lang w:val="bg-BG"/>
        </w:rPr>
        <w:t>С</w:t>
      </w:r>
      <w:r w:rsidR="00C121CF">
        <w:rPr>
          <w:lang w:val="bg-BG"/>
        </w:rPr>
        <w:t>тудентите ще придобият следните умения:</w:t>
      </w:r>
    </w:p>
    <w:p w14:paraId="6CCF59BE" w14:textId="51C99F53" w:rsidR="00035E16" w:rsidRPr="00035E16" w:rsidRDefault="0020164F" w:rsidP="005E4028">
      <w:pPr>
        <w:pStyle w:val="ListParagraph"/>
        <w:numPr>
          <w:ilvl w:val="0"/>
          <w:numId w:val="1"/>
        </w:numPr>
        <w:spacing w:after="0"/>
        <w:rPr>
          <w:lang w:val="bg-BG"/>
        </w:rPr>
      </w:pPr>
      <w:r w:rsidRPr="0020164F">
        <w:rPr>
          <w:lang w:val="bg-BG"/>
        </w:rPr>
        <w:t xml:space="preserve">да анализират </w:t>
      </w:r>
      <w:r w:rsidR="00051CDD">
        <w:rPr>
          <w:lang w:val="bg-BG"/>
        </w:rPr>
        <w:t xml:space="preserve">амбивалентното </w:t>
      </w:r>
      <w:r w:rsidR="005E4028" w:rsidRPr="0020164F">
        <w:rPr>
          <w:lang w:val="bg-BG"/>
        </w:rPr>
        <w:t>значение на</w:t>
      </w:r>
      <w:r w:rsidRPr="0020164F">
        <w:rPr>
          <w:lang w:val="bg-BG"/>
        </w:rPr>
        <w:t xml:space="preserve"> н</w:t>
      </w:r>
      <w:r w:rsidR="00AB3721" w:rsidRPr="0020164F">
        <w:rPr>
          <w:lang w:val="bg-BG"/>
        </w:rPr>
        <w:t xml:space="preserve">епазарното </w:t>
      </w:r>
      <w:r w:rsidR="005E4028" w:rsidRPr="0020164F">
        <w:rPr>
          <w:lang w:val="bg-BG"/>
        </w:rPr>
        <w:t>финансиране</w:t>
      </w:r>
      <w:r w:rsidR="00051CDD">
        <w:rPr>
          <w:lang w:val="bg-BG"/>
        </w:rPr>
        <w:t xml:space="preserve"> </w:t>
      </w:r>
      <w:r w:rsidR="009A7CAD">
        <w:rPr>
          <w:lang w:val="bg-BG"/>
        </w:rPr>
        <w:t xml:space="preserve">за  </w:t>
      </w:r>
      <w:r w:rsidR="005E4028" w:rsidRPr="0020164F">
        <w:rPr>
          <w:lang w:val="bg-BG"/>
        </w:rPr>
        <w:t xml:space="preserve">медийната автономия </w:t>
      </w:r>
      <w:r>
        <w:rPr>
          <w:lang w:val="bg-BG"/>
        </w:rPr>
        <w:t>в демократичното общество</w:t>
      </w:r>
      <w:r w:rsidR="00035E16" w:rsidRPr="00035E16">
        <w:rPr>
          <w:lang w:val="bg-BG"/>
        </w:rPr>
        <w:t>;</w:t>
      </w:r>
    </w:p>
    <w:p w14:paraId="7DEC27E0" w14:textId="5FBF595D" w:rsidR="00131263" w:rsidRPr="00131263" w:rsidRDefault="007B250D" w:rsidP="005E4028">
      <w:pPr>
        <w:pStyle w:val="ListParagraph"/>
        <w:numPr>
          <w:ilvl w:val="0"/>
          <w:numId w:val="1"/>
        </w:numPr>
        <w:spacing w:after="0"/>
        <w:rPr>
          <w:lang w:val="bg-BG"/>
        </w:rPr>
      </w:pPr>
      <w:r>
        <w:rPr>
          <w:lang w:val="bg-BG"/>
        </w:rPr>
        <w:t xml:space="preserve">да </w:t>
      </w:r>
      <w:r w:rsidR="00705212">
        <w:rPr>
          <w:lang w:val="bg-BG"/>
        </w:rPr>
        <w:t>събира</w:t>
      </w:r>
      <w:r>
        <w:rPr>
          <w:lang w:val="bg-BG"/>
        </w:rPr>
        <w:t xml:space="preserve">т </w:t>
      </w:r>
      <w:r w:rsidR="00705212">
        <w:rPr>
          <w:lang w:val="bg-BG"/>
        </w:rPr>
        <w:t xml:space="preserve">и </w:t>
      </w:r>
      <w:r w:rsidR="00314B51">
        <w:rPr>
          <w:lang w:val="bg-BG"/>
        </w:rPr>
        <w:t>анализ</w:t>
      </w:r>
      <w:r>
        <w:rPr>
          <w:lang w:val="bg-BG"/>
        </w:rPr>
        <w:t xml:space="preserve">ират </w:t>
      </w:r>
      <w:r w:rsidR="00705212">
        <w:rPr>
          <w:lang w:val="bg-BG"/>
        </w:rPr>
        <w:t xml:space="preserve">данни от </w:t>
      </w:r>
      <w:r w:rsidR="00E72BC4">
        <w:rPr>
          <w:lang w:val="bg-BG"/>
        </w:rPr>
        <w:t xml:space="preserve">публични </w:t>
      </w:r>
      <w:r w:rsidR="00705212">
        <w:rPr>
          <w:lang w:val="bg-BG"/>
        </w:rPr>
        <w:t xml:space="preserve">регистри </w:t>
      </w:r>
      <w:r w:rsidR="00705212" w:rsidRPr="00705212">
        <w:rPr>
          <w:lang w:val="bg-BG"/>
        </w:rPr>
        <w:t>(</w:t>
      </w:r>
      <w:r w:rsidR="00E72BC4">
        <w:rPr>
          <w:lang w:val="bg-BG"/>
        </w:rPr>
        <w:t xml:space="preserve">основно от </w:t>
      </w:r>
      <w:r w:rsidR="00E72BC4" w:rsidRPr="00E72BC4">
        <w:rPr>
          <w:lang w:val="bg-BG"/>
        </w:rPr>
        <w:t>регистъра за собствеността и финансирането на медиите</w:t>
      </w:r>
      <w:r w:rsidR="00416F17">
        <w:rPr>
          <w:lang w:val="bg-BG"/>
        </w:rPr>
        <w:t xml:space="preserve">, поддържан от </w:t>
      </w:r>
      <w:r w:rsidR="00E72BC4" w:rsidRPr="00E72BC4">
        <w:rPr>
          <w:lang w:val="bg-BG"/>
        </w:rPr>
        <w:t>Министерството на културата</w:t>
      </w:r>
      <w:r w:rsidR="00705212" w:rsidRPr="00705212">
        <w:rPr>
          <w:lang w:val="bg-BG"/>
        </w:rPr>
        <w:t>)</w:t>
      </w:r>
      <w:r w:rsidR="00131263" w:rsidRPr="00131263">
        <w:rPr>
          <w:lang w:val="bg-BG"/>
        </w:rPr>
        <w:t>;</w:t>
      </w:r>
    </w:p>
    <w:p w14:paraId="4248E824" w14:textId="7A0B8807" w:rsidR="006D73EE" w:rsidRPr="006D73EE" w:rsidRDefault="009E1F42" w:rsidP="005E4028">
      <w:pPr>
        <w:pStyle w:val="ListParagraph"/>
        <w:numPr>
          <w:ilvl w:val="0"/>
          <w:numId w:val="1"/>
        </w:numPr>
        <w:spacing w:after="0"/>
        <w:rPr>
          <w:lang w:val="bg-BG"/>
        </w:rPr>
      </w:pPr>
      <w:r>
        <w:rPr>
          <w:lang w:val="bg-BG"/>
        </w:rPr>
        <w:t xml:space="preserve">да </w:t>
      </w:r>
      <w:r w:rsidR="00131263" w:rsidRPr="00131263">
        <w:rPr>
          <w:lang w:val="bg-BG"/>
        </w:rPr>
        <w:t xml:space="preserve">изготвят </w:t>
      </w:r>
      <w:r w:rsidR="005E4028" w:rsidRPr="00131263">
        <w:rPr>
          <w:lang w:val="bg-BG"/>
        </w:rPr>
        <w:t>„паспорти“ на непазарното финансиране</w:t>
      </w:r>
      <w:r w:rsidR="00131263" w:rsidRPr="00131263">
        <w:rPr>
          <w:lang w:val="bg-BG"/>
        </w:rPr>
        <w:t xml:space="preserve"> </w:t>
      </w:r>
      <w:r w:rsidR="005E4028" w:rsidRPr="00131263">
        <w:rPr>
          <w:lang w:val="bg-BG"/>
        </w:rPr>
        <w:t>на медиите</w:t>
      </w:r>
      <w:r w:rsidR="006D73EE" w:rsidRPr="006D73EE">
        <w:rPr>
          <w:lang w:val="bg-BG"/>
        </w:rPr>
        <w:t>;</w:t>
      </w:r>
    </w:p>
    <w:p w14:paraId="34E01AB7" w14:textId="10F6AE7D" w:rsidR="00305435" w:rsidRPr="00305435" w:rsidRDefault="007B2FE6" w:rsidP="005E4028">
      <w:pPr>
        <w:pStyle w:val="ListParagraph"/>
        <w:numPr>
          <w:ilvl w:val="0"/>
          <w:numId w:val="1"/>
        </w:numPr>
        <w:spacing w:after="0"/>
        <w:rPr>
          <w:lang w:val="bg-BG"/>
        </w:rPr>
      </w:pPr>
      <w:r>
        <w:rPr>
          <w:lang w:val="bg-BG"/>
        </w:rPr>
        <w:t xml:space="preserve">да </w:t>
      </w:r>
      <w:r w:rsidR="00314B51">
        <w:rPr>
          <w:lang w:val="bg-BG"/>
        </w:rPr>
        <w:t xml:space="preserve">извършват журналистическо проучване с цел </w:t>
      </w:r>
      <w:r>
        <w:rPr>
          <w:lang w:val="bg-BG"/>
        </w:rPr>
        <w:t xml:space="preserve">написване </w:t>
      </w:r>
      <w:r w:rsidR="00314B51">
        <w:rPr>
          <w:lang w:val="bg-BG"/>
        </w:rPr>
        <w:t xml:space="preserve">на </w:t>
      </w:r>
      <w:r w:rsidR="00E50BE5">
        <w:rPr>
          <w:lang w:val="bg-BG"/>
        </w:rPr>
        <w:t xml:space="preserve">своеобразни </w:t>
      </w:r>
      <w:r w:rsidR="005E4028" w:rsidRPr="00131263">
        <w:rPr>
          <w:lang w:val="bg-BG"/>
        </w:rPr>
        <w:t xml:space="preserve">портрети за </w:t>
      </w:r>
      <w:r w:rsidR="00A71038">
        <w:rPr>
          <w:lang w:val="bg-BG"/>
        </w:rPr>
        <w:t>непазарното финансиране на конкретна медия / медийна група</w:t>
      </w:r>
      <w:r>
        <w:rPr>
          <w:lang w:val="bg-BG"/>
        </w:rPr>
        <w:t>.</w:t>
      </w:r>
    </w:p>
    <w:p w14:paraId="50B610D0" w14:textId="28A9376C" w:rsidR="00401731" w:rsidRPr="004C6E32" w:rsidRDefault="00401731" w:rsidP="004C6E32">
      <w:pPr>
        <w:spacing w:after="0"/>
        <w:rPr>
          <w:lang w:val="bg-BG"/>
        </w:rPr>
      </w:pPr>
    </w:p>
    <w:sectPr w:rsidR="00401731" w:rsidRPr="004C6E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579FC"/>
    <w:multiLevelType w:val="hybridMultilevel"/>
    <w:tmpl w:val="5292151A"/>
    <w:lvl w:ilvl="0" w:tplc="D278F6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40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FD"/>
    <w:rsid w:val="0000686A"/>
    <w:rsid w:val="00006A73"/>
    <w:rsid w:val="000147DF"/>
    <w:rsid w:val="00035E16"/>
    <w:rsid w:val="00043D48"/>
    <w:rsid w:val="00051CDD"/>
    <w:rsid w:val="0009571D"/>
    <w:rsid w:val="000A5D17"/>
    <w:rsid w:val="000A6C21"/>
    <w:rsid w:val="000C0C2F"/>
    <w:rsid w:val="000E1647"/>
    <w:rsid w:val="000E2378"/>
    <w:rsid w:val="00131263"/>
    <w:rsid w:val="00143074"/>
    <w:rsid w:val="001457E2"/>
    <w:rsid w:val="00150070"/>
    <w:rsid w:val="00172D2E"/>
    <w:rsid w:val="0018426D"/>
    <w:rsid w:val="001A6FE1"/>
    <w:rsid w:val="001D01AD"/>
    <w:rsid w:val="001D04FC"/>
    <w:rsid w:val="0020164F"/>
    <w:rsid w:val="00216A37"/>
    <w:rsid w:val="00245235"/>
    <w:rsid w:val="00270E05"/>
    <w:rsid w:val="00294C63"/>
    <w:rsid w:val="002A3814"/>
    <w:rsid w:val="002B42A1"/>
    <w:rsid w:val="002D3995"/>
    <w:rsid w:val="002F0A13"/>
    <w:rsid w:val="002F3036"/>
    <w:rsid w:val="002F3AAA"/>
    <w:rsid w:val="00305435"/>
    <w:rsid w:val="00314B51"/>
    <w:rsid w:val="0033282A"/>
    <w:rsid w:val="00364CBC"/>
    <w:rsid w:val="00365919"/>
    <w:rsid w:val="00366767"/>
    <w:rsid w:val="003773E5"/>
    <w:rsid w:val="003A4830"/>
    <w:rsid w:val="003C650C"/>
    <w:rsid w:val="003E7D72"/>
    <w:rsid w:val="00401731"/>
    <w:rsid w:val="00416F17"/>
    <w:rsid w:val="0043616B"/>
    <w:rsid w:val="004604AD"/>
    <w:rsid w:val="00482B48"/>
    <w:rsid w:val="00482EDC"/>
    <w:rsid w:val="00487BA2"/>
    <w:rsid w:val="004A1EFD"/>
    <w:rsid w:val="004A244F"/>
    <w:rsid w:val="004C5CC2"/>
    <w:rsid w:val="004C6E32"/>
    <w:rsid w:val="004E0741"/>
    <w:rsid w:val="004F4BA3"/>
    <w:rsid w:val="00516027"/>
    <w:rsid w:val="005236A0"/>
    <w:rsid w:val="005537A3"/>
    <w:rsid w:val="00575765"/>
    <w:rsid w:val="00592265"/>
    <w:rsid w:val="005A5B00"/>
    <w:rsid w:val="005D78E3"/>
    <w:rsid w:val="005E4028"/>
    <w:rsid w:val="00605468"/>
    <w:rsid w:val="00633F14"/>
    <w:rsid w:val="00692307"/>
    <w:rsid w:val="006B6B52"/>
    <w:rsid w:val="006D73EE"/>
    <w:rsid w:val="00704DF4"/>
    <w:rsid w:val="00705212"/>
    <w:rsid w:val="00716F85"/>
    <w:rsid w:val="007234EA"/>
    <w:rsid w:val="007341F4"/>
    <w:rsid w:val="00761D51"/>
    <w:rsid w:val="007B250D"/>
    <w:rsid w:val="007B2FE6"/>
    <w:rsid w:val="007F1D69"/>
    <w:rsid w:val="008065DC"/>
    <w:rsid w:val="008330D5"/>
    <w:rsid w:val="00846D19"/>
    <w:rsid w:val="00850730"/>
    <w:rsid w:val="0087493D"/>
    <w:rsid w:val="008B4DE0"/>
    <w:rsid w:val="008B5610"/>
    <w:rsid w:val="008D04E9"/>
    <w:rsid w:val="008E2FDD"/>
    <w:rsid w:val="00930C61"/>
    <w:rsid w:val="009449F4"/>
    <w:rsid w:val="00981279"/>
    <w:rsid w:val="009847D0"/>
    <w:rsid w:val="009A7CAD"/>
    <w:rsid w:val="009B095E"/>
    <w:rsid w:val="009B2CB1"/>
    <w:rsid w:val="009E130A"/>
    <w:rsid w:val="009E1F42"/>
    <w:rsid w:val="009F4F08"/>
    <w:rsid w:val="00A00379"/>
    <w:rsid w:val="00A04A08"/>
    <w:rsid w:val="00A670CD"/>
    <w:rsid w:val="00A71038"/>
    <w:rsid w:val="00A8499E"/>
    <w:rsid w:val="00A91C24"/>
    <w:rsid w:val="00AB1C3D"/>
    <w:rsid w:val="00AB3721"/>
    <w:rsid w:val="00AB5C51"/>
    <w:rsid w:val="00AC1CCC"/>
    <w:rsid w:val="00AC2049"/>
    <w:rsid w:val="00AE0D88"/>
    <w:rsid w:val="00B10AD6"/>
    <w:rsid w:val="00B15DBA"/>
    <w:rsid w:val="00B90792"/>
    <w:rsid w:val="00BC7DB6"/>
    <w:rsid w:val="00C121CF"/>
    <w:rsid w:val="00C60A4D"/>
    <w:rsid w:val="00CD7970"/>
    <w:rsid w:val="00CE6FE9"/>
    <w:rsid w:val="00D07558"/>
    <w:rsid w:val="00D4103E"/>
    <w:rsid w:val="00DF77DC"/>
    <w:rsid w:val="00E05C1E"/>
    <w:rsid w:val="00E103F2"/>
    <w:rsid w:val="00E32EB2"/>
    <w:rsid w:val="00E50BE5"/>
    <w:rsid w:val="00E54A1D"/>
    <w:rsid w:val="00E56431"/>
    <w:rsid w:val="00E72BC4"/>
    <w:rsid w:val="00E9646C"/>
    <w:rsid w:val="00EC2E6E"/>
    <w:rsid w:val="00ED2964"/>
    <w:rsid w:val="00EF6A0F"/>
    <w:rsid w:val="00F70885"/>
    <w:rsid w:val="00F82E18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0776D"/>
  <w15:chartTrackingRefBased/>
  <w15:docId w15:val="{F44E5ED6-2EDF-4134-BD2E-7BB69E56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E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7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indzhov</dc:creator>
  <cp:keywords/>
  <dc:description/>
  <cp:lastModifiedBy>ivo indzhov</cp:lastModifiedBy>
  <cp:revision>127</cp:revision>
  <dcterms:created xsi:type="dcterms:W3CDTF">2024-08-11T14:27:00Z</dcterms:created>
  <dcterms:modified xsi:type="dcterms:W3CDTF">2024-08-12T09:38:00Z</dcterms:modified>
</cp:coreProperties>
</file>