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6C" w:rsidRPr="0033726C" w:rsidRDefault="00BA3758" w:rsidP="0033726C">
      <w:pPr>
        <w:spacing w:before="36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BA3758">
        <w:rPr>
          <w:rFonts w:ascii="Times New Roman" w:hAnsi="Times New Roman"/>
          <w:b/>
          <w:sz w:val="28"/>
          <w:szCs w:val="24"/>
          <w:lang w:val="bg-BG"/>
        </w:rPr>
        <w:t>РЕЦЕНЗИЯ</w:t>
      </w:r>
      <w:r w:rsidRPr="00BA3758">
        <w:rPr>
          <w:rStyle w:val="FootnoteReference"/>
          <w:rFonts w:ascii="Times New Roman" w:hAnsi="Times New Roman"/>
          <w:sz w:val="28"/>
          <w:szCs w:val="24"/>
          <w:lang w:val="bg-BG"/>
        </w:rPr>
        <w:footnoteReference w:id="1"/>
      </w:r>
      <w:r w:rsidRPr="00BA3758">
        <w:rPr>
          <w:rFonts w:ascii="Times New Roman" w:hAnsi="Times New Roman"/>
          <w:sz w:val="28"/>
          <w:szCs w:val="24"/>
          <w:lang w:val="bg-BG"/>
        </w:rPr>
        <w:t xml:space="preserve"> </w:t>
      </w:r>
    </w:p>
    <w:p w:rsidR="0033726C" w:rsidRPr="0050782C" w:rsidRDefault="0033726C" w:rsidP="0033726C">
      <w:pPr>
        <w:widowControl w:val="0"/>
        <w:spacing w:before="720" w:line="240" w:lineRule="auto"/>
        <w:jc w:val="left"/>
        <w:rPr>
          <w:rStyle w:val="10"/>
          <w:rFonts w:ascii="Times New Roman" w:hAnsi="Times New Roman"/>
          <w:color w:val="000000"/>
          <w:lang w:val="bg-BG"/>
        </w:rPr>
      </w:pPr>
      <w:r w:rsidRPr="0050782C">
        <w:rPr>
          <w:rStyle w:val="10"/>
          <w:rFonts w:ascii="Times New Roman" w:hAnsi="Times New Roman"/>
          <w:color w:val="000000"/>
          <w:lang w:val="bg-BG"/>
        </w:rPr>
        <w:t>от</w:t>
      </w:r>
      <w:r w:rsidR="00C6043C">
        <w:rPr>
          <w:rStyle w:val="10"/>
          <w:rFonts w:ascii="Times New Roman" w:hAnsi="Times New Roman"/>
          <w:color w:val="000000"/>
          <w:lang w:val="bg-BG"/>
        </w:rPr>
        <w:t xml:space="preserve"> </w:t>
      </w:r>
      <w:r w:rsidRPr="0050782C">
        <w:rPr>
          <w:rStyle w:val="10"/>
          <w:rFonts w:ascii="Times New Roman" w:hAnsi="Times New Roman"/>
          <w:color w:val="000000"/>
          <w:lang w:val="bg-BG"/>
        </w:rPr>
        <w:t>…………………………………………………….</w:t>
      </w:r>
    </w:p>
    <w:p w:rsidR="0033726C" w:rsidRPr="0050782C" w:rsidRDefault="0033726C" w:rsidP="0033726C">
      <w:pPr>
        <w:widowControl w:val="0"/>
        <w:spacing w:line="240" w:lineRule="auto"/>
        <w:jc w:val="left"/>
        <w:rPr>
          <w:rFonts w:ascii="Times New Roman" w:eastAsia="Times New Roman" w:hAnsi="Times New Roman"/>
          <w:spacing w:val="1"/>
          <w:sz w:val="18"/>
          <w:lang w:val="bg-BG"/>
        </w:rPr>
      </w:pPr>
      <w:r w:rsidRPr="0050782C">
        <w:rPr>
          <w:rFonts w:ascii="Times New Roman" w:eastAsia="Times New Roman" w:hAnsi="Times New Roman"/>
          <w:spacing w:val="1"/>
          <w:sz w:val="18"/>
          <w:lang w:val="bg-BG"/>
        </w:rPr>
        <w:t>(</w:t>
      </w:r>
      <w:r w:rsidRPr="0050782C">
        <w:rPr>
          <w:rFonts w:ascii="Times New Roman" w:eastAsia="Times New Roman" w:hAnsi="Times New Roman"/>
          <w:i/>
          <w:spacing w:val="1"/>
          <w:sz w:val="18"/>
          <w:lang w:val="bg-BG"/>
        </w:rPr>
        <w:t>научна длъжност, научна степен, име, фамилия, образователна/научна институция</w:t>
      </w:r>
      <w:r w:rsidRPr="0050782C">
        <w:rPr>
          <w:rFonts w:ascii="Times New Roman" w:eastAsia="Times New Roman" w:hAnsi="Times New Roman"/>
          <w:spacing w:val="1"/>
          <w:sz w:val="18"/>
          <w:lang w:val="bg-BG"/>
        </w:rPr>
        <w:t>)</w:t>
      </w:r>
    </w:p>
    <w:p w:rsidR="0033726C" w:rsidRPr="0050782C" w:rsidRDefault="0033726C" w:rsidP="0033726C">
      <w:pPr>
        <w:pStyle w:val="1"/>
        <w:shd w:val="clear" w:color="auto" w:fill="auto"/>
        <w:tabs>
          <w:tab w:val="left" w:leader="dot" w:pos="7830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33726C" w:rsidRPr="0050782C" w:rsidRDefault="0033726C" w:rsidP="0033726C">
      <w:pPr>
        <w:spacing w:line="240" w:lineRule="auto"/>
        <w:jc w:val="left"/>
        <w:rPr>
          <w:rFonts w:ascii="Times New Roman" w:hAnsi="Times New Roman"/>
          <w:lang w:val="bg-BG"/>
        </w:rPr>
      </w:pPr>
      <w:r w:rsidRPr="0050782C">
        <w:rPr>
          <w:rFonts w:ascii="Times New Roman" w:hAnsi="Times New Roman"/>
          <w:lang w:val="bg-BG"/>
        </w:rPr>
        <w:t xml:space="preserve">за придобиване на образователната и научна степен „доктор”/„доктор на науките“ </w:t>
      </w:r>
      <w:proofErr w:type="spellStart"/>
      <w:r w:rsidR="00F5022D" w:rsidRPr="00F5022D">
        <w:rPr>
          <w:rFonts w:ascii="Times New Roman" w:hAnsi="Times New Roman"/>
        </w:rPr>
        <w:t>по</w:t>
      </w:r>
      <w:proofErr w:type="spellEnd"/>
      <w:r w:rsidR="00F5022D" w:rsidRPr="00F5022D">
        <w:rPr>
          <w:rFonts w:ascii="Times New Roman" w:hAnsi="Times New Roman"/>
        </w:rPr>
        <w:t xml:space="preserve"> </w:t>
      </w:r>
      <w:proofErr w:type="spellStart"/>
      <w:r w:rsidR="00F5022D" w:rsidRPr="00F5022D">
        <w:rPr>
          <w:rFonts w:ascii="Times New Roman" w:hAnsi="Times New Roman"/>
        </w:rPr>
        <w:t>професионално</w:t>
      </w:r>
      <w:proofErr w:type="spellEnd"/>
      <w:r w:rsidR="00F5022D" w:rsidRPr="00F5022D">
        <w:rPr>
          <w:rFonts w:ascii="Times New Roman" w:hAnsi="Times New Roman"/>
        </w:rPr>
        <w:t xml:space="preserve"> </w:t>
      </w:r>
      <w:proofErr w:type="spellStart"/>
      <w:r w:rsidR="00F5022D" w:rsidRPr="00F5022D">
        <w:rPr>
          <w:rFonts w:ascii="Times New Roman" w:hAnsi="Times New Roman"/>
        </w:rPr>
        <w:t>направление</w:t>
      </w:r>
      <w:proofErr w:type="spellEnd"/>
      <w:r w:rsidR="00F5022D" w:rsidRPr="00F5022D">
        <w:rPr>
          <w:rFonts w:ascii="Times New Roman" w:hAnsi="Times New Roman"/>
        </w:rPr>
        <w:t xml:space="preserve"> </w:t>
      </w:r>
      <w:r w:rsidRPr="0050782C">
        <w:rPr>
          <w:rFonts w:ascii="Times New Roman" w:hAnsi="Times New Roman"/>
          <w:lang w:val="bg-BG"/>
        </w:rPr>
        <w:t>3.5. Обществени комуникации и информационни науки (…………….)</w:t>
      </w:r>
    </w:p>
    <w:p w:rsidR="0033726C" w:rsidRPr="0050782C" w:rsidRDefault="0033726C" w:rsidP="0033726C">
      <w:pPr>
        <w:spacing w:line="240" w:lineRule="auto"/>
        <w:jc w:val="left"/>
        <w:rPr>
          <w:rFonts w:ascii="Times New Roman" w:hAnsi="Times New Roman"/>
          <w:lang w:val="bg-BG"/>
        </w:rPr>
      </w:pPr>
      <w:r w:rsidRPr="0050782C">
        <w:rPr>
          <w:rFonts w:ascii="Times New Roman" w:hAnsi="Times New Roman"/>
          <w:lang w:val="bg-BG"/>
        </w:rPr>
        <w:t xml:space="preserve">с дисертационен труд на тема: „…………………………………..”, </w:t>
      </w:r>
    </w:p>
    <w:p w:rsidR="0033726C" w:rsidRPr="0050782C" w:rsidRDefault="0033726C" w:rsidP="0033726C">
      <w:pPr>
        <w:spacing w:line="240" w:lineRule="auto"/>
        <w:jc w:val="left"/>
        <w:rPr>
          <w:rFonts w:ascii="Times New Roman" w:hAnsi="Times New Roman"/>
          <w:lang w:val="bg-BG"/>
        </w:rPr>
      </w:pPr>
      <w:r w:rsidRPr="0050782C">
        <w:rPr>
          <w:rFonts w:ascii="Times New Roman" w:hAnsi="Times New Roman"/>
          <w:lang w:val="bg-BG"/>
        </w:rPr>
        <w:t>представен от ……………………………………, редовен/задочен/свободен докторант в катедра……… на Факултета по журналистика и масова комуникация</w:t>
      </w:r>
    </w:p>
    <w:p w:rsidR="0033726C" w:rsidRPr="0050782C" w:rsidRDefault="0033726C" w:rsidP="0033726C">
      <w:pPr>
        <w:spacing w:line="240" w:lineRule="auto"/>
        <w:jc w:val="left"/>
        <w:rPr>
          <w:rFonts w:ascii="Times New Roman" w:hAnsi="Times New Roman"/>
          <w:lang w:val="bg-BG"/>
        </w:rPr>
      </w:pPr>
      <w:r w:rsidRPr="0050782C">
        <w:rPr>
          <w:rFonts w:ascii="Times New Roman" w:hAnsi="Times New Roman"/>
          <w:lang w:val="bg-BG"/>
        </w:rPr>
        <w:t>с научен ръководител: …………………………………………………</w:t>
      </w:r>
    </w:p>
    <w:p w:rsidR="0033726C" w:rsidRPr="0050782C" w:rsidRDefault="0033726C" w:rsidP="0033726C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0" w:line="240" w:lineRule="auto"/>
        <w:ind w:firstLine="0"/>
        <w:rPr>
          <w:sz w:val="22"/>
          <w:szCs w:val="24"/>
          <w:shd w:val="clear" w:color="auto" w:fill="FFFFFF"/>
        </w:rPr>
      </w:pPr>
      <w:bookmarkStart w:id="0" w:name="bookmark13"/>
      <w:r w:rsidRPr="0050782C">
        <w:rPr>
          <w:rStyle w:val="32"/>
          <w:color w:val="000000"/>
          <w:sz w:val="22"/>
          <w:szCs w:val="24"/>
        </w:rPr>
        <w:t xml:space="preserve">Представяне на </w:t>
      </w:r>
      <w:bookmarkEnd w:id="0"/>
      <w:r w:rsidRPr="0050782C">
        <w:rPr>
          <w:rStyle w:val="32"/>
          <w:color w:val="000000"/>
          <w:sz w:val="22"/>
          <w:szCs w:val="24"/>
        </w:rPr>
        <w:t>докторанта въз основа на подадената документация</w:t>
      </w:r>
    </w:p>
    <w:p w:rsidR="0033726C" w:rsidRPr="0050782C" w:rsidRDefault="0033726C" w:rsidP="0033726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rPr>
          <w:rStyle w:val="2"/>
          <w:i w:val="0"/>
          <w:iCs w:val="0"/>
          <w:sz w:val="22"/>
          <w:szCs w:val="24"/>
        </w:rPr>
      </w:pPr>
      <w:bookmarkStart w:id="1" w:name="bookmark15"/>
      <w:r w:rsidRPr="0050782C">
        <w:rPr>
          <w:rStyle w:val="3"/>
          <w:color w:val="000000"/>
          <w:sz w:val="22"/>
          <w:szCs w:val="24"/>
        </w:rPr>
        <w:t xml:space="preserve"> Оценка на качествата на дисертационния текст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Актуалност и значимост на разработвания в дисертационния труд проблем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4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Задълбоченост и изчерпателност на проучването на теоретичните източници</w:t>
      </w:r>
      <w:r w:rsidRPr="0050782C">
        <w:rPr>
          <w:rStyle w:val="2"/>
          <w:rFonts w:cs="Times New Roman"/>
          <w:color w:val="000000"/>
          <w:sz w:val="22"/>
          <w:szCs w:val="24"/>
        </w:rPr>
        <w:t xml:space="preserve"> 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4"/>
        </w:rPr>
      </w:pPr>
      <w:r w:rsidRPr="0050782C">
        <w:rPr>
          <w:rStyle w:val="2"/>
          <w:rFonts w:cs="Times New Roman"/>
          <w:color w:val="000000"/>
          <w:sz w:val="22"/>
          <w:szCs w:val="24"/>
        </w:rPr>
        <w:t>Доказване с нови средства на съществени страни на вече</w:t>
      </w:r>
      <w:r w:rsidRPr="0050782C">
        <w:rPr>
          <w:rFonts w:ascii="Times New Roman" w:hAnsi="Times New Roman" w:cs="Times New Roman"/>
          <w:i/>
          <w:szCs w:val="24"/>
          <w:lang w:val="en-US"/>
        </w:rPr>
        <w:t xml:space="preserve"> </w:t>
      </w:r>
      <w:r w:rsidRPr="0050782C">
        <w:rPr>
          <w:rStyle w:val="2"/>
          <w:rFonts w:cs="Times New Roman"/>
          <w:color w:val="000000"/>
          <w:sz w:val="22"/>
          <w:szCs w:val="24"/>
        </w:rPr>
        <w:t>съществуващи теории, хипотези и др.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4"/>
        </w:rPr>
      </w:pPr>
      <w:r w:rsidRPr="0050782C">
        <w:rPr>
          <w:rStyle w:val="2"/>
          <w:rFonts w:cs="Times New Roman"/>
          <w:color w:val="000000"/>
          <w:sz w:val="22"/>
          <w:szCs w:val="24"/>
        </w:rPr>
        <w:t>Предлагане на нови трактовки, дефиниции и пр. на актуален и анализиран вече обект на научни изследвания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proofErr w:type="spellStart"/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Операционалност</w:t>
      </w:r>
      <w:proofErr w:type="spellEnd"/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 xml:space="preserve"> на избраните методи за изслед</w:t>
      </w: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softHyphen/>
        <w:t>ване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Style w:val="2"/>
          <w:rFonts w:cs="Times New Roman"/>
          <w:color w:val="000000"/>
          <w:sz w:val="22"/>
          <w:szCs w:val="24"/>
        </w:rPr>
        <w:t>Създаване на нови класификации, методи, технологии, и т. н.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Коректност при събирането, обработката и анализа на емпирични данни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4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Достоверност на материала, върху който се градят приносите</w:t>
      </w:r>
      <w:r w:rsidRPr="0050782C">
        <w:rPr>
          <w:rStyle w:val="2"/>
          <w:rFonts w:cs="Times New Roman"/>
          <w:color w:val="000000"/>
          <w:sz w:val="22"/>
          <w:szCs w:val="24"/>
        </w:rPr>
        <w:t xml:space="preserve"> 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2"/>
          <w:rFonts w:eastAsia="Times New Roman" w:cs="Times New Roman"/>
          <w:iCs w:val="0"/>
          <w:spacing w:val="1"/>
          <w:sz w:val="22"/>
          <w:szCs w:val="24"/>
        </w:rPr>
      </w:pPr>
      <w:r w:rsidRPr="0050782C">
        <w:rPr>
          <w:rStyle w:val="2"/>
          <w:rFonts w:cs="Times New Roman"/>
          <w:color w:val="000000"/>
          <w:sz w:val="22"/>
          <w:szCs w:val="24"/>
        </w:rPr>
        <w:t>Получаване и доказване на нови факти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Style w:val="2"/>
          <w:rFonts w:cs="Times New Roman"/>
          <w:color w:val="000000"/>
          <w:sz w:val="22"/>
          <w:szCs w:val="24"/>
        </w:rPr>
        <w:t>Получаване на факти, потвърждаващи известни вече теории, трактовки и т.н.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Библиографска осведоменост</w:t>
      </w:r>
    </w:p>
    <w:p w:rsidR="0033726C" w:rsidRPr="0050782C" w:rsidRDefault="00A164F3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B111F">
        <w:rPr>
          <w:rFonts w:ascii="Times New Roman" w:eastAsia="Times New Roman" w:hAnsi="Times New Roman" w:cs="Times New Roman"/>
          <w:i/>
          <w:spacing w:val="1"/>
        </w:rPr>
        <w:t>Съобраз</w:t>
      </w:r>
      <w:r>
        <w:rPr>
          <w:rFonts w:ascii="Times New Roman" w:eastAsia="Times New Roman" w:hAnsi="Times New Roman" w:cs="Times New Roman"/>
          <w:i/>
          <w:spacing w:val="1"/>
        </w:rPr>
        <w:t xml:space="preserve">яване </w:t>
      </w:r>
      <w:r w:rsidR="0033726C" w:rsidRPr="0050782C">
        <w:rPr>
          <w:rFonts w:ascii="Times New Roman" w:eastAsia="Times New Roman" w:hAnsi="Times New Roman" w:cs="Times New Roman"/>
          <w:i/>
          <w:spacing w:val="1"/>
          <w:szCs w:val="24"/>
        </w:rPr>
        <w:t>с композиционните изисквания към дисертационния текст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Оценка на езиково-стиловите качества на изложението и на степента на отклонение от книжовните граматични, правописни и пунктуационни норми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851" w:hanging="284"/>
        <w:rPr>
          <w:rStyle w:val="3"/>
          <w:rFonts w:eastAsia="Times New Roman" w:cs="Times New Roman"/>
          <w:i/>
          <w:spacing w:val="1"/>
          <w:sz w:val="22"/>
          <w:szCs w:val="24"/>
          <w:shd w:val="clear" w:color="auto" w:fill="auto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Оценка на съответствието на текста на автореферата с текста на дисертационния труд</w:t>
      </w:r>
    </w:p>
    <w:p w:rsidR="0033726C" w:rsidRPr="0050782C" w:rsidRDefault="0033726C" w:rsidP="0033726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0" w:line="240" w:lineRule="auto"/>
        <w:rPr>
          <w:rStyle w:val="3"/>
          <w:sz w:val="22"/>
          <w:szCs w:val="24"/>
        </w:rPr>
      </w:pPr>
      <w:r w:rsidRPr="0050782C">
        <w:rPr>
          <w:rStyle w:val="3"/>
          <w:sz w:val="22"/>
          <w:szCs w:val="24"/>
        </w:rPr>
        <w:t>Приноси на дисертационното изследване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Характер на приносите: новост за науката (нови теории, хипотези, методи и др.); обогатяване и критически анализ на съществуващи знания; приложение на научни постижения в практиката, реализиран ефект;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Fonts w:ascii="Times New Roman" w:eastAsia="Courier New" w:hAnsi="Times New Roman" w:cs="Times New Roman"/>
          <w:i/>
          <w:spacing w:val="1"/>
          <w:szCs w:val="24"/>
        </w:rPr>
        <w:t>Оценка на приносите в дисертационния труд и на публикациите по него;</w:t>
      </w:r>
    </w:p>
    <w:p w:rsidR="0033726C" w:rsidRPr="0050782C" w:rsidRDefault="0033726C" w:rsidP="0033726C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pacing w:val="1"/>
          <w:szCs w:val="24"/>
        </w:rPr>
      </w:pPr>
      <w:r w:rsidRPr="0050782C">
        <w:rPr>
          <w:rFonts w:ascii="Times New Roman" w:eastAsia="Courier New" w:hAnsi="Times New Roman" w:cs="Times New Roman"/>
          <w:i/>
          <w:spacing w:val="1"/>
          <w:szCs w:val="24"/>
        </w:rPr>
        <w:t>О</w:t>
      </w: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t>ценка на възможностите за използване на получените ре</w:t>
      </w:r>
      <w:r w:rsidRPr="0050782C">
        <w:rPr>
          <w:rFonts w:ascii="Times New Roman" w:eastAsia="Times New Roman" w:hAnsi="Times New Roman" w:cs="Times New Roman"/>
          <w:i/>
          <w:spacing w:val="1"/>
          <w:szCs w:val="24"/>
        </w:rPr>
        <w:softHyphen/>
        <w:t>зултати.</w:t>
      </w:r>
    </w:p>
    <w:p w:rsidR="0033726C" w:rsidRPr="0050782C" w:rsidRDefault="0033726C" w:rsidP="0033726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rPr>
          <w:rStyle w:val="3"/>
          <w:sz w:val="22"/>
          <w:szCs w:val="24"/>
        </w:rPr>
      </w:pPr>
      <w:r w:rsidRPr="0050782C">
        <w:rPr>
          <w:rStyle w:val="3"/>
          <w:sz w:val="22"/>
          <w:szCs w:val="24"/>
        </w:rPr>
        <w:t>Бележки и препоръки</w:t>
      </w:r>
    </w:p>
    <w:p w:rsidR="0033726C" w:rsidRPr="0050782C" w:rsidRDefault="0033726C" w:rsidP="0033726C">
      <w:pPr>
        <w:pStyle w:val="3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ind w:left="851" w:hanging="284"/>
        <w:rPr>
          <w:rFonts w:eastAsia="Times New Roman"/>
          <w:spacing w:val="1"/>
          <w:sz w:val="22"/>
          <w:szCs w:val="24"/>
        </w:rPr>
      </w:pPr>
      <w:r w:rsidRPr="0050782C">
        <w:rPr>
          <w:rFonts w:eastAsia="Times New Roman"/>
          <w:i/>
          <w:spacing w:val="1"/>
          <w:sz w:val="22"/>
          <w:szCs w:val="24"/>
        </w:rPr>
        <w:t>Мотивирано предложение за насоките на по-нататъшна работа на докто</w:t>
      </w:r>
      <w:r w:rsidRPr="0050782C">
        <w:rPr>
          <w:rFonts w:eastAsia="Times New Roman"/>
          <w:i/>
          <w:spacing w:val="1"/>
          <w:sz w:val="22"/>
          <w:szCs w:val="24"/>
        </w:rPr>
        <w:softHyphen/>
        <w:t>ранта с цел подобряване на представения труд.</w:t>
      </w:r>
      <w:r w:rsidRPr="0050782C">
        <w:rPr>
          <w:rFonts w:eastAsia="Times New Roman"/>
          <w:spacing w:val="1"/>
          <w:sz w:val="22"/>
          <w:szCs w:val="24"/>
        </w:rPr>
        <w:t xml:space="preserve"> </w:t>
      </w:r>
    </w:p>
    <w:p w:rsidR="0033726C" w:rsidRPr="0050782C" w:rsidRDefault="0033726C" w:rsidP="0033726C">
      <w:pPr>
        <w:pStyle w:val="3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ind w:left="851" w:hanging="284"/>
        <w:rPr>
          <w:rStyle w:val="2"/>
          <w:iCs w:val="0"/>
          <w:sz w:val="22"/>
          <w:szCs w:val="24"/>
        </w:rPr>
      </w:pPr>
      <w:r w:rsidRPr="0050782C">
        <w:rPr>
          <w:rStyle w:val="2"/>
          <w:color w:val="000000"/>
          <w:sz w:val="22"/>
          <w:szCs w:val="24"/>
        </w:rPr>
        <w:t xml:space="preserve">Мотивирани </w:t>
      </w:r>
      <w:r w:rsidR="00F5022D">
        <w:rPr>
          <w:rStyle w:val="2"/>
          <w:color w:val="000000"/>
          <w:sz w:val="22"/>
          <w:szCs w:val="24"/>
        </w:rPr>
        <w:t xml:space="preserve">критични </w:t>
      </w:r>
      <w:r w:rsidRPr="0050782C">
        <w:rPr>
          <w:rStyle w:val="2"/>
          <w:color w:val="000000"/>
          <w:sz w:val="22"/>
          <w:szCs w:val="24"/>
        </w:rPr>
        <w:t>бележки</w:t>
      </w:r>
      <w:r w:rsidR="00F5022D">
        <w:rPr>
          <w:rStyle w:val="2"/>
          <w:color w:val="000000"/>
          <w:sz w:val="22"/>
          <w:szCs w:val="24"/>
        </w:rPr>
        <w:t xml:space="preserve"> и </w:t>
      </w:r>
      <w:r w:rsidRPr="0050782C">
        <w:rPr>
          <w:rStyle w:val="2"/>
          <w:color w:val="000000"/>
          <w:sz w:val="22"/>
          <w:szCs w:val="24"/>
        </w:rPr>
        <w:t xml:space="preserve">оценка на </w:t>
      </w:r>
      <w:r w:rsidR="00F5022D">
        <w:rPr>
          <w:rStyle w:val="2"/>
          <w:color w:val="000000"/>
          <w:sz w:val="22"/>
          <w:szCs w:val="24"/>
        </w:rPr>
        <w:t xml:space="preserve">качеството </w:t>
      </w:r>
      <w:r w:rsidRPr="0050782C">
        <w:rPr>
          <w:rStyle w:val="2"/>
          <w:color w:val="000000"/>
          <w:sz w:val="22"/>
          <w:szCs w:val="24"/>
        </w:rPr>
        <w:t>на представената научна (приложна) продукция.</w:t>
      </w:r>
    </w:p>
    <w:p w:rsidR="0033726C" w:rsidRPr="0050782C" w:rsidRDefault="00A164F3" w:rsidP="0033726C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075"/>
        </w:tabs>
        <w:spacing w:before="120" w:after="0" w:line="240" w:lineRule="auto"/>
        <w:ind w:left="851" w:hanging="284"/>
        <w:rPr>
          <w:rStyle w:val="3"/>
          <w:rFonts w:eastAsia="Times New Roman" w:cs="Times New Roman"/>
          <w:i/>
          <w:spacing w:val="1"/>
          <w:sz w:val="22"/>
          <w:szCs w:val="24"/>
          <w:shd w:val="clear" w:color="auto" w:fill="auto"/>
        </w:rPr>
      </w:pPr>
      <w:r>
        <w:rPr>
          <w:rFonts w:ascii="Times New Roman" w:eastAsia="Times New Roman" w:hAnsi="Times New Roman" w:cs="Times New Roman"/>
          <w:i/>
          <w:spacing w:val="1"/>
          <w:szCs w:val="24"/>
        </w:rPr>
        <w:t>Д</w:t>
      </w:r>
      <w:r w:rsidR="0033726C" w:rsidRPr="0050782C">
        <w:rPr>
          <w:rFonts w:ascii="Times New Roman" w:eastAsia="Times New Roman" w:hAnsi="Times New Roman" w:cs="Times New Roman"/>
          <w:i/>
          <w:spacing w:val="1"/>
          <w:szCs w:val="24"/>
        </w:rPr>
        <w:t xml:space="preserve">руги </w:t>
      </w:r>
      <w:r w:rsidR="00F5022D">
        <w:rPr>
          <w:rFonts w:ascii="Times New Roman" w:eastAsia="Times New Roman" w:hAnsi="Times New Roman" w:cs="Times New Roman"/>
          <w:i/>
          <w:spacing w:val="1"/>
          <w:szCs w:val="24"/>
        </w:rPr>
        <w:t xml:space="preserve">обосновани </w:t>
      </w:r>
      <w:r w:rsidR="0033726C" w:rsidRPr="0050782C">
        <w:rPr>
          <w:rFonts w:ascii="Times New Roman" w:eastAsia="Times New Roman" w:hAnsi="Times New Roman" w:cs="Times New Roman"/>
          <w:i/>
          <w:spacing w:val="1"/>
          <w:szCs w:val="24"/>
        </w:rPr>
        <w:t>въпроси, които рецензентът смята за целесъобразно да разг</w:t>
      </w:r>
      <w:r w:rsidR="0033726C" w:rsidRPr="0050782C">
        <w:rPr>
          <w:rFonts w:ascii="Times New Roman" w:eastAsia="Times New Roman" w:hAnsi="Times New Roman" w:cs="Times New Roman"/>
          <w:i/>
          <w:spacing w:val="1"/>
          <w:szCs w:val="24"/>
        </w:rPr>
        <w:softHyphen/>
        <w:t>леда.</w:t>
      </w:r>
    </w:p>
    <w:p w:rsidR="0033726C" w:rsidRPr="0050782C" w:rsidRDefault="0033726C" w:rsidP="00C830C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0" w:line="240" w:lineRule="auto"/>
        <w:rPr>
          <w:rStyle w:val="3"/>
          <w:sz w:val="22"/>
          <w:szCs w:val="24"/>
        </w:rPr>
      </w:pPr>
      <w:r w:rsidRPr="0050782C">
        <w:rPr>
          <w:rStyle w:val="3"/>
          <w:sz w:val="22"/>
          <w:szCs w:val="24"/>
        </w:rPr>
        <w:lastRenderedPageBreak/>
        <w:t>Публикации и участия в научни форуми</w:t>
      </w:r>
    </w:p>
    <w:p w:rsidR="0033726C" w:rsidRPr="0050782C" w:rsidRDefault="0033726C" w:rsidP="0033726C">
      <w:pPr>
        <w:pStyle w:val="Default"/>
        <w:tabs>
          <w:tab w:val="left" w:pos="284"/>
        </w:tabs>
        <w:rPr>
          <w:sz w:val="22"/>
        </w:rPr>
      </w:pPr>
      <w:r w:rsidRPr="0050782C">
        <w:rPr>
          <w:rFonts w:eastAsia="Times New Roman"/>
          <w:i/>
          <w:spacing w:val="1"/>
          <w:sz w:val="22"/>
        </w:rPr>
        <w:t>Заключение дали са изпълнени изискванията на П</w:t>
      </w:r>
      <w:r w:rsidRPr="0050782C">
        <w:rPr>
          <w:bCs/>
          <w:i/>
          <w:sz w:val="22"/>
        </w:rPr>
        <w:t>равилника за условията и реда за придобиване на научни степени и заемане на академични длъжности в СУ „Св. Климент Охридски”</w:t>
      </w:r>
      <w:r w:rsidRPr="0050782C">
        <w:rPr>
          <w:b/>
          <w:bCs/>
          <w:sz w:val="22"/>
        </w:rPr>
        <w:t xml:space="preserve"> </w:t>
      </w:r>
      <w:r w:rsidRPr="0050782C">
        <w:rPr>
          <w:rFonts w:eastAsia="Times New Roman"/>
          <w:i/>
          <w:spacing w:val="1"/>
          <w:sz w:val="22"/>
        </w:rPr>
        <w:t>за апробиране и оповестяване на резултатите от из</w:t>
      </w:r>
      <w:bookmarkStart w:id="2" w:name="_GoBack"/>
      <w:bookmarkEnd w:id="2"/>
      <w:r w:rsidRPr="0050782C">
        <w:rPr>
          <w:rFonts w:eastAsia="Times New Roman"/>
          <w:i/>
          <w:spacing w:val="1"/>
          <w:sz w:val="22"/>
        </w:rPr>
        <w:t>следването според чл. 5, т. 5 и дали са покрити минималните национални изисквания по чл. 63, ал. 1, т. 4 и чл. 69, ал. 3.</w:t>
      </w:r>
    </w:p>
    <w:p w:rsidR="0033726C" w:rsidRPr="0050782C" w:rsidRDefault="0033726C" w:rsidP="0033726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0" w:line="240" w:lineRule="auto"/>
        <w:rPr>
          <w:sz w:val="22"/>
          <w:szCs w:val="24"/>
        </w:rPr>
      </w:pPr>
      <w:r w:rsidRPr="0050782C">
        <w:rPr>
          <w:rStyle w:val="3"/>
          <w:color w:val="000000"/>
          <w:sz w:val="22"/>
          <w:szCs w:val="24"/>
        </w:rPr>
        <w:t>Заключение</w:t>
      </w:r>
    </w:p>
    <w:p w:rsidR="0033726C" w:rsidRPr="0050782C" w:rsidRDefault="0033726C" w:rsidP="0033726C">
      <w:pPr>
        <w:pStyle w:val="21"/>
        <w:shd w:val="clear" w:color="auto" w:fill="auto"/>
        <w:tabs>
          <w:tab w:val="left" w:pos="284"/>
        </w:tabs>
        <w:spacing w:before="0" w:after="0" w:line="240" w:lineRule="auto"/>
        <w:jc w:val="left"/>
        <w:rPr>
          <w:i w:val="0"/>
          <w:sz w:val="22"/>
          <w:szCs w:val="24"/>
        </w:rPr>
      </w:pPr>
      <w:r w:rsidRPr="0050782C">
        <w:rPr>
          <w:rStyle w:val="2"/>
          <w:i/>
          <w:color w:val="000000"/>
          <w:sz w:val="22"/>
          <w:szCs w:val="24"/>
        </w:rPr>
        <w:t xml:space="preserve">Заключението на рецензията трябва съдържа мотивирано, ясно и еднозначно положително или отрицателно мнение дали на </w:t>
      </w:r>
      <w:r w:rsidR="00F5022D">
        <w:rPr>
          <w:rStyle w:val="2"/>
          <w:i/>
          <w:color w:val="000000"/>
          <w:sz w:val="22"/>
          <w:szCs w:val="24"/>
        </w:rPr>
        <w:t>кандидата</w:t>
      </w:r>
      <w:r w:rsidRPr="0050782C">
        <w:rPr>
          <w:rStyle w:val="2"/>
          <w:i/>
          <w:color w:val="000000"/>
          <w:sz w:val="22"/>
          <w:szCs w:val="24"/>
        </w:rPr>
        <w:t xml:space="preserve"> да се присъди образователната и научна степен „доктор“ / „доктор на науките“.</w:t>
      </w:r>
    </w:p>
    <w:p w:rsidR="0033726C" w:rsidRPr="0050782C" w:rsidRDefault="0033726C" w:rsidP="0033726C">
      <w:pPr>
        <w:widowControl w:val="0"/>
        <w:tabs>
          <w:tab w:val="left" w:pos="567"/>
          <w:tab w:val="left" w:pos="1075"/>
        </w:tabs>
        <w:spacing w:after="60" w:line="418" w:lineRule="exact"/>
        <w:ind w:right="40"/>
        <w:rPr>
          <w:rFonts w:ascii="Times New Roman" w:eastAsia="Times New Roman" w:hAnsi="Times New Roman"/>
          <w:spacing w:val="1"/>
          <w:szCs w:val="24"/>
        </w:rPr>
      </w:pPr>
    </w:p>
    <w:p w:rsidR="0033726C" w:rsidRPr="0050782C" w:rsidRDefault="0033726C" w:rsidP="0033726C">
      <w:pPr>
        <w:pStyle w:val="ListParagraph"/>
        <w:rPr>
          <w:rStyle w:val="3"/>
          <w:rFonts w:cs="Times New Roman"/>
          <w:color w:val="000000"/>
          <w:sz w:val="22"/>
          <w:szCs w:val="24"/>
        </w:rPr>
      </w:pPr>
    </w:p>
    <w:bookmarkEnd w:id="1"/>
    <w:p w:rsidR="0033726C" w:rsidRPr="0050782C" w:rsidRDefault="0033726C" w:rsidP="0033726C">
      <w:pPr>
        <w:pStyle w:val="21"/>
        <w:shd w:val="clear" w:color="auto" w:fill="auto"/>
        <w:tabs>
          <w:tab w:val="left" w:pos="5103"/>
        </w:tabs>
        <w:spacing w:before="0" w:after="0" w:line="240" w:lineRule="auto"/>
        <w:jc w:val="left"/>
        <w:rPr>
          <w:i w:val="0"/>
          <w:sz w:val="22"/>
          <w:szCs w:val="24"/>
          <w:lang w:val="en-US"/>
        </w:rPr>
      </w:pPr>
      <w:r w:rsidRPr="0050782C">
        <w:rPr>
          <w:rStyle w:val="10"/>
          <w:i w:val="0"/>
          <w:color w:val="000000"/>
          <w:sz w:val="22"/>
          <w:szCs w:val="24"/>
        </w:rPr>
        <w:t>Дата:</w:t>
      </w:r>
      <w:r w:rsidRPr="0050782C">
        <w:rPr>
          <w:rStyle w:val="10"/>
          <w:i w:val="0"/>
          <w:color w:val="000000"/>
          <w:sz w:val="22"/>
          <w:szCs w:val="24"/>
        </w:rPr>
        <w:tab/>
        <w:t>Рецензент:</w:t>
      </w:r>
    </w:p>
    <w:p w:rsidR="003D70DE" w:rsidRPr="0050782C" w:rsidRDefault="003D70DE" w:rsidP="0033726C">
      <w:pPr>
        <w:pStyle w:val="1"/>
        <w:shd w:val="clear" w:color="auto" w:fill="auto"/>
        <w:tabs>
          <w:tab w:val="left" w:leader="dot" w:pos="7830"/>
        </w:tabs>
        <w:spacing w:after="0" w:line="240" w:lineRule="auto"/>
        <w:ind w:firstLine="0"/>
        <w:jc w:val="both"/>
        <w:rPr>
          <w:sz w:val="22"/>
          <w:szCs w:val="24"/>
        </w:rPr>
      </w:pPr>
    </w:p>
    <w:sectPr w:rsidR="003D70DE" w:rsidRPr="0050782C" w:rsidSect="0080623E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45" w:rsidRDefault="00635845" w:rsidP="00572B29">
      <w:pPr>
        <w:spacing w:line="240" w:lineRule="auto"/>
      </w:pPr>
      <w:r>
        <w:separator/>
      </w:r>
    </w:p>
  </w:endnote>
  <w:endnote w:type="continuationSeparator" w:id="0">
    <w:p w:rsidR="00635845" w:rsidRDefault="00635845" w:rsidP="00572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14263819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5829" w:rsidRPr="00035F80" w:rsidRDefault="00705829" w:rsidP="00035F80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A164F3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/</w: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A164F3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705829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45" w:rsidRDefault="00635845" w:rsidP="00572B29">
      <w:pPr>
        <w:spacing w:line="240" w:lineRule="auto"/>
      </w:pPr>
      <w:r>
        <w:separator/>
      </w:r>
    </w:p>
  </w:footnote>
  <w:footnote w:type="continuationSeparator" w:id="0">
    <w:p w:rsidR="00635845" w:rsidRDefault="00635845" w:rsidP="00572B29">
      <w:pPr>
        <w:spacing w:line="240" w:lineRule="auto"/>
      </w:pPr>
      <w:r>
        <w:continuationSeparator/>
      </w:r>
    </w:p>
  </w:footnote>
  <w:footnote w:id="1">
    <w:p w:rsidR="00BA3758" w:rsidRPr="00FD684F" w:rsidRDefault="00BA3758">
      <w:pPr>
        <w:pStyle w:val="FootnoteText"/>
        <w:rPr>
          <w:rFonts w:ascii="Times New Roman" w:hAnsi="Times New Roman"/>
          <w:i/>
          <w:sz w:val="18"/>
          <w:lang w:val="bg-BG"/>
        </w:rPr>
      </w:pPr>
      <w:r w:rsidRPr="00FD684F">
        <w:rPr>
          <w:rStyle w:val="FootnoteReference"/>
          <w:rFonts w:ascii="Times New Roman" w:hAnsi="Times New Roman"/>
          <w:i/>
          <w:sz w:val="18"/>
          <w:lang w:val="bg-BG"/>
        </w:rPr>
        <w:footnoteRef/>
      </w:r>
      <w:r w:rsidRPr="00FD684F">
        <w:rPr>
          <w:rFonts w:ascii="Times New Roman" w:hAnsi="Times New Roman"/>
          <w:i/>
          <w:sz w:val="18"/>
          <w:lang w:val="bg-BG"/>
        </w:rPr>
        <w:t xml:space="preserve"> </w:t>
      </w:r>
      <w:r w:rsidR="0033726C" w:rsidRPr="00FD684F">
        <w:rPr>
          <w:rFonts w:ascii="Times New Roman" w:hAnsi="Times New Roman"/>
          <w:i/>
          <w:sz w:val="18"/>
          <w:lang w:val="bg-BG"/>
        </w:rPr>
        <w:t>Забележка: Текстът в курсив предлага опорни точки за оценка на изследователските резултати. Препоръчителен обем на рецензията – около 6-7 стандартни страници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29" w:rsidRDefault="00BA3758">
    <w:pPr>
      <w:pStyle w:val="Header"/>
      <w:rPr>
        <w:lang w:val="bg-BG"/>
      </w:rPr>
    </w:pPr>
    <w:r>
      <w:rPr>
        <w:noProof/>
        <w:lang w:val="bg-BG" w:eastAsia="bg-BG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-233680</wp:posOffset>
          </wp:positionV>
          <wp:extent cx="6804025" cy="702945"/>
          <wp:effectExtent l="0" t="0" r="0" b="1905"/>
          <wp:wrapNone/>
          <wp:docPr id="14" name="Picture 14" descr="logo_su_sgrada_line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_sgrada_line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B29" w:rsidRDefault="00572B29">
    <w:pPr>
      <w:pStyle w:val="Header"/>
      <w:rPr>
        <w:lang w:val="bg-BG"/>
      </w:rPr>
    </w:pPr>
  </w:p>
  <w:p w:rsidR="00572B29" w:rsidRPr="00572B29" w:rsidRDefault="00572B29" w:rsidP="0033726C">
    <w:pPr>
      <w:pStyle w:val="Header"/>
      <w:spacing w:after="720"/>
      <w:jc w:val="right"/>
      <w:rPr>
        <w:lang w:val="bg-BG"/>
      </w:rPr>
    </w:pPr>
    <w:r>
      <w:rPr>
        <w:lang w:val="bg-BG"/>
      </w:rPr>
      <w:t>ФАКУЛТЕТ ПО ЖУРНАЛИСТИКА И МАСОВА КОМУНИКАЦИЯ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3D"/>
    <w:multiLevelType w:val="multilevel"/>
    <w:tmpl w:val="CBC04370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FE4412B"/>
    <w:multiLevelType w:val="hybridMultilevel"/>
    <w:tmpl w:val="7D6E5C6A"/>
    <w:lvl w:ilvl="0" w:tplc="50DA425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2E4D00"/>
    <w:multiLevelType w:val="hybridMultilevel"/>
    <w:tmpl w:val="76BCAEAC"/>
    <w:lvl w:ilvl="0" w:tplc="FC1C4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6E46"/>
    <w:multiLevelType w:val="hybridMultilevel"/>
    <w:tmpl w:val="A6DCC7A6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47A4"/>
    <w:multiLevelType w:val="hybridMultilevel"/>
    <w:tmpl w:val="4BBE21F4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8178D"/>
    <w:multiLevelType w:val="hybridMultilevel"/>
    <w:tmpl w:val="5DFE7420"/>
    <w:lvl w:ilvl="0" w:tplc="96B047AA">
      <w:numFmt w:val="bullet"/>
      <w:lvlText w:val="–"/>
      <w:lvlJc w:val="left"/>
      <w:pPr>
        <w:ind w:left="644" w:hanging="360"/>
      </w:pPr>
      <w:rPr>
        <w:rFonts w:ascii="Arial Narrow" w:eastAsia="Calibri" w:hAnsi="Arial Narrow" w:cs="Times New Roman" w:hint="default"/>
        <w:i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723C57"/>
    <w:multiLevelType w:val="hybridMultilevel"/>
    <w:tmpl w:val="1C0C4E14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20DB6"/>
    <w:multiLevelType w:val="hybridMultilevel"/>
    <w:tmpl w:val="6EB6D12E"/>
    <w:lvl w:ilvl="0" w:tplc="D0E68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229D9"/>
    <w:multiLevelType w:val="hybridMultilevel"/>
    <w:tmpl w:val="275E91D4"/>
    <w:lvl w:ilvl="0" w:tplc="96B047AA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DD"/>
    <w:rsid w:val="00035F80"/>
    <w:rsid w:val="00073ED9"/>
    <w:rsid w:val="000950DD"/>
    <w:rsid w:val="0016228C"/>
    <w:rsid w:val="002126BD"/>
    <w:rsid w:val="002440EA"/>
    <w:rsid w:val="00312E92"/>
    <w:rsid w:val="0033726C"/>
    <w:rsid w:val="003D70DE"/>
    <w:rsid w:val="0040543D"/>
    <w:rsid w:val="004F7B75"/>
    <w:rsid w:val="0050782C"/>
    <w:rsid w:val="00533985"/>
    <w:rsid w:val="00572B29"/>
    <w:rsid w:val="005C2A28"/>
    <w:rsid w:val="00635845"/>
    <w:rsid w:val="006953B1"/>
    <w:rsid w:val="00705829"/>
    <w:rsid w:val="0080623E"/>
    <w:rsid w:val="0086563E"/>
    <w:rsid w:val="0088233B"/>
    <w:rsid w:val="008B47D8"/>
    <w:rsid w:val="008E3D41"/>
    <w:rsid w:val="009906E2"/>
    <w:rsid w:val="00A164F3"/>
    <w:rsid w:val="00B40942"/>
    <w:rsid w:val="00B87B7C"/>
    <w:rsid w:val="00BA3758"/>
    <w:rsid w:val="00C32A9B"/>
    <w:rsid w:val="00C6043C"/>
    <w:rsid w:val="00C830C6"/>
    <w:rsid w:val="00CB0B11"/>
    <w:rsid w:val="00D66166"/>
    <w:rsid w:val="00D81319"/>
    <w:rsid w:val="00E12D35"/>
    <w:rsid w:val="00E20C91"/>
    <w:rsid w:val="00E34BBD"/>
    <w:rsid w:val="00F347ED"/>
    <w:rsid w:val="00F5022D"/>
    <w:rsid w:val="00F50252"/>
    <w:rsid w:val="00F80A53"/>
    <w:rsid w:val="00FD684F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9E57B2-3016-4901-9D0D-D94AFC6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52"/>
    <w:pPr>
      <w:spacing w:line="259" w:lineRule="auto"/>
      <w:jc w:val="both"/>
    </w:pPr>
    <w:rPr>
      <w:rFonts w:ascii="Constantia" w:hAnsi="Constant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A28"/>
    <w:pPr>
      <w:keepNext/>
      <w:spacing w:before="360" w:after="240"/>
      <w:jc w:val="lef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A28"/>
    <w:pPr>
      <w:keepNext/>
      <w:spacing w:before="240" w:after="12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319"/>
    <w:pPr>
      <w:spacing w:before="720" w:after="360"/>
      <w:jc w:val="center"/>
      <w:outlineLvl w:val="0"/>
    </w:pPr>
    <w:rPr>
      <w:rFonts w:eastAsia="Times New Roman"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D81319"/>
    <w:rPr>
      <w:rFonts w:ascii="Constantia" w:eastAsia="Times New Roman" w:hAnsi="Constantia"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52"/>
    <w:pPr>
      <w:spacing w:before="360" w:after="240"/>
      <w:jc w:val="left"/>
      <w:outlineLvl w:val="1"/>
    </w:pPr>
    <w:rPr>
      <w:rFonts w:eastAsia="Times New Roman"/>
      <w:sz w:val="28"/>
      <w:szCs w:val="24"/>
    </w:rPr>
  </w:style>
  <w:style w:type="character" w:customStyle="1" w:styleId="SubtitleChar">
    <w:name w:val="Subtitle Char"/>
    <w:link w:val="Subtitle"/>
    <w:uiPriority w:val="11"/>
    <w:rsid w:val="00F50252"/>
    <w:rPr>
      <w:rFonts w:ascii="Constantia" w:eastAsia="Times New Roman" w:hAnsi="Constantia" w:cs="Times New Roman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5C2A28"/>
    <w:rPr>
      <w:rFonts w:ascii="Constantia" w:eastAsia="Times New Roman" w:hAnsi="Constantia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5C2A28"/>
    <w:rPr>
      <w:rFonts w:ascii="Constantia" w:eastAsia="Times New Roman" w:hAnsi="Constantia"/>
      <w:b/>
      <w:bCs/>
      <w:iCs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2B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72B29"/>
    <w:rPr>
      <w:rFonts w:ascii="Constantia" w:hAnsi="Constanti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2B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2B29"/>
    <w:rPr>
      <w:rFonts w:ascii="Constantia" w:hAnsi="Constantia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7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758"/>
    <w:rPr>
      <w:rFonts w:ascii="Constantia" w:hAnsi="Constant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A3758"/>
    <w:rPr>
      <w:vertAlign w:val="superscript"/>
    </w:rPr>
  </w:style>
  <w:style w:type="character" w:customStyle="1" w:styleId="a">
    <w:name w:val="Основен текст_"/>
    <w:link w:val="1"/>
    <w:uiPriority w:val="99"/>
    <w:locked/>
    <w:rsid w:val="00BA37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ен текст (2)_"/>
    <w:link w:val="21"/>
    <w:uiPriority w:val="99"/>
    <w:locked/>
    <w:rsid w:val="00BA3758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ен текст10"/>
    <w:uiPriority w:val="99"/>
    <w:rsid w:val="00BA3758"/>
  </w:style>
  <w:style w:type="character" w:customStyle="1" w:styleId="3">
    <w:name w:val="Заглавие #3_"/>
    <w:link w:val="30"/>
    <w:uiPriority w:val="99"/>
    <w:locked/>
    <w:rsid w:val="00BA37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2">
    <w:name w:val="Заглавие #3 (2)_"/>
    <w:link w:val="320"/>
    <w:uiPriority w:val="99"/>
    <w:locked/>
    <w:rsid w:val="00BA3758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BA3758"/>
    <w:pPr>
      <w:widowControl w:val="0"/>
      <w:shd w:val="clear" w:color="auto" w:fill="FFFFFF"/>
      <w:spacing w:after="600" w:line="240" w:lineRule="atLeast"/>
      <w:ind w:hanging="360"/>
      <w:jc w:val="center"/>
    </w:pPr>
    <w:rPr>
      <w:rFonts w:ascii="Times New Roman" w:hAnsi="Times New Roman"/>
      <w:sz w:val="23"/>
      <w:szCs w:val="23"/>
      <w:lang w:val="bg-BG" w:eastAsia="bg-BG"/>
    </w:rPr>
  </w:style>
  <w:style w:type="paragraph" w:customStyle="1" w:styleId="21">
    <w:name w:val="Основен текст (2)1"/>
    <w:basedOn w:val="Normal"/>
    <w:link w:val="2"/>
    <w:uiPriority w:val="99"/>
    <w:rsid w:val="00BA3758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i/>
      <w:iCs/>
      <w:sz w:val="23"/>
      <w:szCs w:val="23"/>
      <w:lang w:val="bg-BG" w:eastAsia="bg-BG"/>
    </w:rPr>
  </w:style>
  <w:style w:type="paragraph" w:customStyle="1" w:styleId="30">
    <w:name w:val="Заглавие #3"/>
    <w:basedOn w:val="Normal"/>
    <w:link w:val="3"/>
    <w:uiPriority w:val="99"/>
    <w:rsid w:val="00BA3758"/>
    <w:pPr>
      <w:widowControl w:val="0"/>
      <w:shd w:val="clear" w:color="auto" w:fill="FFFFFF"/>
      <w:spacing w:after="240" w:line="240" w:lineRule="atLeast"/>
      <w:jc w:val="left"/>
      <w:outlineLvl w:val="2"/>
    </w:pPr>
    <w:rPr>
      <w:rFonts w:ascii="Times New Roman" w:hAnsi="Times New Roman"/>
      <w:sz w:val="23"/>
      <w:szCs w:val="23"/>
      <w:lang w:val="bg-BG" w:eastAsia="bg-BG"/>
    </w:rPr>
  </w:style>
  <w:style w:type="paragraph" w:customStyle="1" w:styleId="320">
    <w:name w:val="Заглавие #3 (2)"/>
    <w:basedOn w:val="Normal"/>
    <w:link w:val="32"/>
    <w:uiPriority w:val="99"/>
    <w:rsid w:val="00BA3758"/>
    <w:pPr>
      <w:widowControl w:val="0"/>
      <w:shd w:val="clear" w:color="auto" w:fill="FFFFFF"/>
      <w:spacing w:line="274" w:lineRule="exact"/>
      <w:ind w:firstLine="720"/>
      <w:jc w:val="left"/>
      <w:outlineLvl w:val="2"/>
    </w:pPr>
    <w:rPr>
      <w:rFonts w:ascii="Times New Roman" w:hAnsi="Times New Roman"/>
      <w:i/>
      <w:iCs/>
      <w:sz w:val="23"/>
      <w:szCs w:val="23"/>
      <w:lang w:val="bg-BG" w:eastAsia="bg-BG"/>
    </w:rPr>
  </w:style>
  <w:style w:type="character" w:customStyle="1" w:styleId="a0">
    <w:name w:val="Долен колонтитул_"/>
    <w:basedOn w:val="DefaultParagraphFont"/>
    <w:link w:val="11"/>
    <w:uiPriority w:val="99"/>
    <w:locked/>
    <w:rsid w:val="0033726C"/>
    <w:rPr>
      <w:rFonts w:ascii="Verdana" w:hAnsi="Verdana" w:cs="Verdana"/>
      <w:i/>
      <w:iCs/>
      <w:sz w:val="17"/>
      <w:szCs w:val="17"/>
      <w:shd w:val="clear" w:color="auto" w:fill="FFFFFF"/>
    </w:rPr>
  </w:style>
  <w:style w:type="paragraph" w:customStyle="1" w:styleId="11">
    <w:name w:val="Долен колонтитул1"/>
    <w:basedOn w:val="Normal"/>
    <w:link w:val="a0"/>
    <w:uiPriority w:val="99"/>
    <w:rsid w:val="0033726C"/>
    <w:pPr>
      <w:widowControl w:val="0"/>
      <w:shd w:val="clear" w:color="auto" w:fill="FFFFFF"/>
      <w:spacing w:line="216" w:lineRule="exact"/>
    </w:pPr>
    <w:rPr>
      <w:rFonts w:ascii="Verdana" w:hAnsi="Verdana" w:cs="Verdana"/>
      <w:i/>
      <w:iCs/>
      <w:sz w:val="17"/>
      <w:szCs w:val="17"/>
      <w:lang w:val="bg-BG" w:eastAsia="bg-BG"/>
    </w:rPr>
  </w:style>
  <w:style w:type="paragraph" w:styleId="ListParagraph">
    <w:name w:val="List Paragraph"/>
    <w:basedOn w:val="Normal"/>
    <w:uiPriority w:val="34"/>
    <w:qFormat/>
    <w:rsid w:val="0033726C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lang w:val="bg-BG"/>
    </w:rPr>
  </w:style>
  <w:style w:type="paragraph" w:customStyle="1" w:styleId="Default">
    <w:name w:val="Default"/>
    <w:rsid w:val="0033726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D360-D527-46B1-A956-D055BA5A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https://teams.microsoft.com/l/meetup-join/19%3ad9ba44809c734111b8e22d65ade6953c%40thread.tacv2/1605953211598?context=%7b%22Tid%22%3a%229d05c5fb-e448-4700-8a58-e15b93c84ea9%22%2c%22Oid%22%3a%224d595e44-b596-4d23-ae2c-f6dd9af63463%22%7d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cp:lastModifiedBy>Maia</cp:lastModifiedBy>
  <cp:revision>10</cp:revision>
  <cp:lastPrinted>2019-11-26T07:01:00Z</cp:lastPrinted>
  <dcterms:created xsi:type="dcterms:W3CDTF">2020-12-12T21:45:00Z</dcterms:created>
  <dcterms:modified xsi:type="dcterms:W3CDTF">2022-07-13T10:44:00Z</dcterms:modified>
</cp:coreProperties>
</file>